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FC20" w14:textId="4F57B3EE" w:rsidR="00CF49FB" w:rsidRPr="00A87C01" w:rsidRDefault="00CF49FB" w:rsidP="00CF49FB">
      <w:pPr>
        <w:spacing w:after="0"/>
        <w:rPr>
          <w:rFonts w:cstheme="minorHAnsi"/>
          <w:b/>
        </w:rPr>
      </w:pPr>
      <w:r w:rsidRPr="00A87C01">
        <w:rPr>
          <w:rFonts w:eastAsiaTheme="majorEastAsia" w:cstheme="minorHAnsi"/>
          <w:noProof/>
          <w:color w:val="E36C0A" w:themeColor="accent6" w:themeShade="BF"/>
        </w:rPr>
        <mc:AlternateContent>
          <mc:Choice Requires="wps">
            <w:drawing>
              <wp:anchor distT="0" distB="0" distL="114300" distR="114300" simplePos="0" relativeHeight="251661824" behindDoc="0" locked="0" layoutInCell="1" allowOverlap="1" wp14:anchorId="5D9B2799" wp14:editId="2F91C3B2">
                <wp:simplePos x="0" y="0"/>
                <wp:positionH relativeFrom="margin">
                  <wp:align>left</wp:align>
                </wp:positionH>
                <wp:positionV relativeFrom="paragraph">
                  <wp:posOffset>-1988</wp:posOffset>
                </wp:positionV>
                <wp:extent cx="6368995" cy="352425"/>
                <wp:effectExtent l="0" t="0" r="13335" b="28575"/>
                <wp:wrapNone/>
                <wp:docPr id="12" name="Rectangle 12"/>
                <wp:cNvGraphicFramePr/>
                <a:graphic xmlns:a="http://schemas.openxmlformats.org/drawingml/2006/main">
                  <a:graphicData uri="http://schemas.microsoft.com/office/word/2010/wordprocessingShape">
                    <wps:wsp>
                      <wps:cNvSpPr/>
                      <wps:spPr>
                        <a:xfrm>
                          <a:off x="0" y="0"/>
                          <a:ext cx="6368995" cy="3524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EA0B2" w14:textId="6C285A01" w:rsidR="00CF49FB" w:rsidRPr="00D27DE2" w:rsidRDefault="00CF49FB" w:rsidP="00CF49FB">
                            <w:pPr>
                              <w:jc w:val="center"/>
                              <w:rPr>
                                <w:b/>
                                <w:color w:val="FFFFFF" w:themeColor="background1"/>
                                <w:sz w:val="32"/>
                              </w:rPr>
                            </w:pPr>
                            <w:r>
                              <w:rPr>
                                <w:b/>
                                <w:color w:val="FFFFFF" w:themeColor="background1"/>
                                <w:sz w:val="32"/>
                              </w:rPr>
                              <w:t xml:space="preserve">APPLICATION </w:t>
                            </w:r>
                            <w:r w:rsidR="00A14B9D">
                              <w:rPr>
                                <w:b/>
                                <w:color w:val="FFFFFF" w:themeColor="background1"/>
                                <w:sz w:val="32"/>
                              </w:rPr>
                              <w:t>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B2799" id="Rectangle 12" o:spid="_x0000_s1026" style="position:absolute;margin-left:0;margin-top:-.15pt;width:501.5pt;height:27.75pt;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3mQIAALkFAAAOAAAAZHJzL2Uyb0RvYy54bWysVN9PGzEMfp+0/yHK+7j2aBlUXFEFYpqE&#10;oAImntNc0ouUi7Mk7V3318/J/ShjaA9ofUid2P5sf2f78qqtNdkL5xWYgk5PJpQIw6FUZlvQH8+3&#10;X84p8YGZkmkwoqAH4enV8vOny8YuRA4V6FI4giDGLxpb0CoEu8gyzytRM38CVhhUSnA1C3h126x0&#10;rEH0Wmf5ZHKWNeBK64AL7/H1plPSZcKXUvDwIKUXgeiCYm4hnS6dm3hmy0u22DpmK8X7NNgHsqiZ&#10;Mhh0hLphgZGdU39B1Yo78CDDCYc6AykVF6kGrGY6eVPNU8WsSLUgOd6ONPn/B8vv92tHVInfLqfE&#10;sBq/0SOyxsxWC4JvSFBj/QLtnuza9TePYqy2la6O/1gHaROph5FU0QbC8fHs9Oz84mJOCUfd6Tyf&#10;5fMImh29rfPhm4CaRKGgDsMnLtn+zofOdDCJwTxoVd4qrdMlNoq41o7sGX7i0E578D+stPmQI+YY&#10;PbNIQFdyksJBi4inzaOQyB0WmaeEU9cek2GcCxOmnapipehynE/wN2Q5pJ8ISYARWWJ1I3YPMFh2&#10;IAN2R09vH11FavrRefKvxDrn0SNFBhNG51oZcO8BaKyqj9zZDyR11ESWQrtp0SSKGygP2GQOuunz&#10;lt8q/NJ3zIc1czhuOJi4QsIDHlJDU1DoJUoqcL/ee4/2OAWopaTB8S2o/7ljTlCivxucj4vpbBbn&#10;PV1m8685Xtxrzea1xuzqa8D2meKysjyJ0T7oQZQO6hfcNKsYFVXMcIxdUB7ccLkO3VrBXcXFapXM&#10;cMYtC3fmyfIIHgmOnfzcvjBn+3YPOCj3MIw6W7zp+s42ehpY7QJIlUbiyGtPPe6H1EP9LosL6PU9&#10;WR037vI3AAAA//8DAFBLAwQUAAYACAAAACEAASGeK9sAAAAGAQAADwAAAGRycy9kb3ducmV2Lnht&#10;bEyPzU7DMBCE70i8g7VI3FqbVg00xKkQUpDgRumB4zbexlH9E2w3DW+Pe6LHnRnNfFttJmvYSCH2&#10;3kl4mAtg5FqvetdJ2H01sydgMaFTaLwjCb8UYVPf3lRYKn92nzRuU8dyiYslStApDSXnsdVkMc79&#10;QC57Bx8spnyGjquA51xuDV8IUXCLvcsLGgd61dQetycroUi7b0w/7+GI6zeD42PR6OZDyvu76eUZ&#10;WKIp/Yfhgp/Roc5Me39yKjIjIT+SJMyWwC6mEMss7CWsVgvgdcWv8es/AAAA//8DAFBLAQItABQA&#10;BgAIAAAAIQC2gziS/gAAAOEBAAATAAAAAAAAAAAAAAAAAAAAAABbQ29udGVudF9UeXBlc10ueG1s&#10;UEsBAi0AFAAGAAgAAAAhADj9If/WAAAAlAEAAAsAAAAAAAAAAAAAAAAALwEAAF9yZWxzLy5yZWxz&#10;UEsBAi0AFAAGAAgAAAAhABDr+PeZAgAAuQUAAA4AAAAAAAAAAAAAAAAALgIAAGRycy9lMm9Eb2Mu&#10;eG1sUEsBAi0AFAAGAAgAAAAhAAEhnivbAAAABgEAAA8AAAAAAAAAAAAAAAAA8wQAAGRycy9kb3du&#10;cmV2LnhtbFBLBQYAAAAABAAEAPMAAAD7BQAAAAA=&#10;" fillcolor="black [3213]" strokecolor="black [3213]" strokeweight="2pt">
                <v:textbox>
                  <w:txbxContent>
                    <w:p w14:paraId="173EA0B2" w14:textId="6C285A01" w:rsidR="00CF49FB" w:rsidRPr="00D27DE2" w:rsidRDefault="00CF49FB" w:rsidP="00CF49FB">
                      <w:pPr>
                        <w:jc w:val="center"/>
                        <w:rPr>
                          <w:b/>
                          <w:color w:val="FFFFFF" w:themeColor="background1"/>
                          <w:sz w:val="32"/>
                        </w:rPr>
                      </w:pPr>
                      <w:r>
                        <w:rPr>
                          <w:b/>
                          <w:color w:val="FFFFFF" w:themeColor="background1"/>
                          <w:sz w:val="32"/>
                        </w:rPr>
                        <w:t xml:space="preserve">APPLICATION </w:t>
                      </w:r>
                      <w:r w:rsidR="00A14B9D">
                        <w:rPr>
                          <w:b/>
                          <w:color w:val="FFFFFF" w:themeColor="background1"/>
                          <w:sz w:val="32"/>
                        </w:rPr>
                        <w:t>OVERVIEW</w:t>
                      </w:r>
                      <w:bookmarkStart w:id="1" w:name="_GoBack"/>
                      <w:bookmarkEnd w:id="1"/>
                    </w:p>
                  </w:txbxContent>
                </v:textbox>
                <w10:wrap anchorx="margin"/>
              </v:rect>
            </w:pict>
          </mc:Fallback>
        </mc:AlternateContent>
      </w:r>
    </w:p>
    <w:p w14:paraId="3E925F34" w14:textId="77777777" w:rsidR="00CF49FB" w:rsidRPr="00A87C01" w:rsidRDefault="00CF49FB" w:rsidP="00CF49FB">
      <w:pPr>
        <w:spacing w:after="0"/>
        <w:rPr>
          <w:rFonts w:cstheme="minorHAnsi"/>
          <w:b/>
        </w:rPr>
      </w:pPr>
    </w:p>
    <w:p w14:paraId="4F6A0C49" w14:textId="0E10E73F" w:rsidR="00CF49FB" w:rsidRPr="00A87C01" w:rsidRDefault="00552E1C" w:rsidP="00CF49FB">
      <w:pPr>
        <w:spacing w:after="0"/>
        <w:rPr>
          <w:rFonts w:cstheme="minorHAnsi"/>
          <w:b/>
        </w:rPr>
      </w:pPr>
      <w:r>
        <w:rPr>
          <w:rFonts w:cstheme="minorHAnsi"/>
          <w:b/>
        </w:rPr>
        <w:t>In partnership with T</w:t>
      </w:r>
      <w:r w:rsidR="00317827" w:rsidRPr="00A87C01">
        <w:rPr>
          <w:rFonts w:cstheme="minorHAnsi"/>
          <w:b/>
        </w:rPr>
        <w:t xml:space="preserve">he California Wellness Foundation and </w:t>
      </w:r>
      <w:r w:rsidR="00D54B29" w:rsidRPr="00A87C01">
        <w:rPr>
          <w:rFonts w:cstheme="minorHAnsi"/>
          <w:b/>
        </w:rPr>
        <w:t>Cal</w:t>
      </w:r>
      <w:r>
        <w:rPr>
          <w:rFonts w:cstheme="minorHAnsi"/>
          <w:b/>
        </w:rPr>
        <w:t>ifornia Health Care Foundation</w:t>
      </w:r>
      <w:r w:rsidR="00D54B29" w:rsidRPr="00A87C01">
        <w:rPr>
          <w:rFonts w:cstheme="minorHAnsi"/>
          <w:b/>
        </w:rPr>
        <w:t xml:space="preserve">, </w:t>
      </w:r>
      <w:r w:rsidR="00CF49FB" w:rsidRPr="00A87C01">
        <w:rPr>
          <w:rFonts w:cstheme="minorHAnsi"/>
          <w:b/>
        </w:rPr>
        <w:t xml:space="preserve">Transitions Clinic Network (TCN) is </w:t>
      </w:r>
      <w:r w:rsidR="00D54B29" w:rsidRPr="00A87C01">
        <w:rPr>
          <w:rFonts w:cstheme="minorHAnsi"/>
          <w:b/>
        </w:rPr>
        <w:t>launching an initiative to expand the TCN program</w:t>
      </w:r>
      <w:r w:rsidR="00B53E56">
        <w:rPr>
          <w:rFonts w:cstheme="minorHAnsi"/>
          <w:b/>
        </w:rPr>
        <w:t xml:space="preserve"> in California in </w:t>
      </w:r>
      <w:r w:rsidR="00317827" w:rsidRPr="00A87C01">
        <w:rPr>
          <w:rFonts w:cstheme="minorHAnsi"/>
          <w:b/>
        </w:rPr>
        <w:t>the Central Valley and Inland Empire</w:t>
      </w:r>
      <w:r w:rsidR="002C3F81" w:rsidRPr="00A87C01">
        <w:rPr>
          <w:rFonts w:cstheme="minorHAnsi"/>
          <w:b/>
        </w:rPr>
        <w:t xml:space="preserve">. </w:t>
      </w:r>
      <w:r w:rsidR="00D54B29" w:rsidRPr="00A87C01">
        <w:rPr>
          <w:rFonts w:cstheme="minorHAnsi"/>
          <w:b/>
        </w:rPr>
        <w:t>This initiative aims to improve the health and reentry outcomes of individuals with chronic health conditions returning</w:t>
      </w:r>
      <w:r w:rsidR="00000386" w:rsidRPr="00A87C01">
        <w:rPr>
          <w:rFonts w:cstheme="minorHAnsi"/>
          <w:b/>
        </w:rPr>
        <w:t xml:space="preserve"> to the community from incarceration</w:t>
      </w:r>
      <w:r w:rsidR="00D54B29" w:rsidRPr="00A87C01">
        <w:rPr>
          <w:rFonts w:cstheme="minorHAnsi"/>
          <w:b/>
        </w:rPr>
        <w:t>.</w:t>
      </w:r>
    </w:p>
    <w:p w14:paraId="32661B58" w14:textId="437D96C5" w:rsidR="00CF49FB" w:rsidRPr="00A87C01" w:rsidRDefault="00CF49FB" w:rsidP="00CF49FB">
      <w:pPr>
        <w:spacing w:after="0"/>
        <w:rPr>
          <w:rFonts w:cstheme="minorHAnsi"/>
        </w:rPr>
      </w:pPr>
    </w:p>
    <w:p w14:paraId="2925CD98" w14:textId="1F9876E7" w:rsidR="00CF49FB" w:rsidRPr="00521EFC" w:rsidRDefault="43E0FB5E" w:rsidP="00CF49FB">
      <w:pPr>
        <w:spacing w:after="0"/>
        <w:rPr>
          <w:rFonts w:cstheme="minorHAnsi"/>
        </w:rPr>
      </w:pPr>
      <w:r w:rsidRPr="00B16429">
        <w:rPr>
          <w:rFonts w:cstheme="minorHAnsi"/>
        </w:rPr>
        <w:t>Interested sites are required to complet</w:t>
      </w:r>
      <w:r w:rsidR="00235AEE">
        <w:rPr>
          <w:rFonts w:cstheme="minorHAnsi"/>
        </w:rPr>
        <w:t xml:space="preserve">e an </w:t>
      </w:r>
      <w:r w:rsidR="00880A1E">
        <w:rPr>
          <w:rFonts w:cstheme="minorHAnsi"/>
        </w:rPr>
        <w:t xml:space="preserve">application (see next page), </w:t>
      </w:r>
      <w:r w:rsidR="00235AEE">
        <w:rPr>
          <w:rFonts w:cstheme="minorHAnsi"/>
        </w:rPr>
        <w:t>online site assessment, budget</w:t>
      </w:r>
      <w:r w:rsidR="00157FAF">
        <w:rPr>
          <w:rFonts w:cstheme="minorHAnsi"/>
        </w:rPr>
        <w:t>, and letter of support from a clinic administrator</w:t>
      </w:r>
      <w:r w:rsidRPr="00B16429">
        <w:rPr>
          <w:rFonts w:cstheme="minorHAnsi"/>
        </w:rPr>
        <w:t xml:space="preserve"> by </w:t>
      </w:r>
      <w:r w:rsidR="003F3399">
        <w:rPr>
          <w:rFonts w:cstheme="minorHAnsi"/>
          <w:b/>
          <w:color w:val="C00000"/>
        </w:rPr>
        <w:t>Monday, March 2</w:t>
      </w:r>
      <w:r w:rsidR="000C52EB" w:rsidRPr="00235AEE">
        <w:rPr>
          <w:rFonts w:cstheme="minorHAnsi"/>
          <w:b/>
          <w:color w:val="C00000"/>
        </w:rPr>
        <w:t>1, 2022</w:t>
      </w:r>
      <w:r w:rsidR="00235AEE">
        <w:rPr>
          <w:rFonts w:cstheme="minorHAnsi"/>
        </w:rPr>
        <w:t xml:space="preserve">. </w:t>
      </w:r>
    </w:p>
    <w:p w14:paraId="2A4CF891" w14:textId="77777777" w:rsidR="00CF49FB" w:rsidRPr="00521EFC" w:rsidRDefault="00CF49FB" w:rsidP="00CF49FB">
      <w:pPr>
        <w:spacing w:after="0"/>
        <w:rPr>
          <w:rFonts w:cstheme="minorHAnsi"/>
        </w:rPr>
      </w:pPr>
    </w:p>
    <w:p w14:paraId="65E89CED" w14:textId="08B01858" w:rsidR="00CF49FB" w:rsidRPr="00521EFC" w:rsidRDefault="00235AEE" w:rsidP="00CF49FB">
      <w:pPr>
        <w:spacing w:after="0"/>
        <w:rPr>
          <w:rFonts w:cstheme="minorHAnsi"/>
        </w:rPr>
      </w:pPr>
      <w:r>
        <w:rPr>
          <w:rFonts w:cstheme="minorHAnsi"/>
        </w:rPr>
        <w:t>By submitting these materials</w:t>
      </w:r>
      <w:r w:rsidR="00CF49FB" w:rsidRPr="00521EFC">
        <w:rPr>
          <w:rFonts w:cstheme="minorHAnsi"/>
        </w:rPr>
        <w:t>, a site confirms the intent to:</w:t>
      </w:r>
    </w:p>
    <w:p w14:paraId="27D93087" w14:textId="2623458E" w:rsidR="00CF49FB" w:rsidRPr="00521EFC" w:rsidRDefault="00E72FD6" w:rsidP="00CF49FB">
      <w:pPr>
        <w:pStyle w:val="ListParagraph"/>
        <w:numPr>
          <w:ilvl w:val="0"/>
          <w:numId w:val="18"/>
        </w:numPr>
        <w:spacing w:after="0"/>
        <w:rPr>
          <w:rFonts w:cstheme="minorHAnsi"/>
        </w:rPr>
      </w:pPr>
      <w:r w:rsidRPr="00521EFC">
        <w:rPr>
          <w:rFonts w:cstheme="minorHAnsi"/>
        </w:rPr>
        <w:t>H</w:t>
      </w:r>
      <w:r w:rsidR="00CF49FB" w:rsidRPr="00521EFC">
        <w:rPr>
          <w:rFonts w:cstheme="minorHAnsi"/>
        </w:rPr>
        <w:t>ire a community health worker with a personal history of incarceration</w:t>
      </w:r>
      <w:r w:rsidR="000A7FDB">
        <w:rPr>
          <w:rFonts w:cstheme="minorHAnsi"/>
        </w:rPr>
        <w:t>, with technical assistance from TCN.</w:t>
      </w:r>
    </w:p>
    <w:p w14:paraId="52276B41" w14:textId="0925E34B" w:rsidR="00CF49FB" w:rsidRPr="00521EFC" w:rsidRDefault="00E72FD6" w:rsidP="00CF49FB">
      <w:pPr>
        <w:pStyle w:val="ListParagraph"/>
        <w:numPr>
          <w:ilvl w:val="0"/>
          <w:numId w:val="18"/>
        </w:numPr>
        <w:spacing w:after="0"/>
        <w:rPr>
          <w:rFonts w:cstheme="minorHAnsi"/>
        </w:rPr>
      </w:pPr>
      <w:r w:rsidRPr="00521EFC">
        <w:rPr>
          <w:rFonts w:cstheme="minorHAnsi"/>
        </w:rPr>
        <w:t>H</w:t>
      </w:r>
      <w:r w:rsidR="00CF49FB" w:rsidRPr="00521EFC">
        <w:rPr>
          <w:rFonts w:cstheme="minorHAnsi"/>
        </w:rPr>
        <w:t xml:space="preserve">ave at least one provider </w:t>
      </w:r>
      <w:r w:rsidR="000A7FDB">
        <w:rPr>
          <w:rFonts w:cstheme="minorHAnsi"/>
        </w:rPr>
        <w:t xml:space="preserve">(MD/NP/PA) </w:t>
      </w:r>
      <w:r w:rsidR="00CF49FB" w:rsidRPr="00521EFC">
        <w:rPr>
          <w:rFonts w:cstheme="minorHAnsi"/>
        </w:rPr>
        <w:t>dedicated to working with TCN program patients.</w:t>
      </w:r>
    </w:p>
    <w:p w14:paraId="4D4A9001" w14:textId="07DAB50A" w:rsidR="00CF49FB" w:rsidRPr="00521EFC" w:rsidRDefault="00E72FD6" w:rsidP="00CF49FB">
      <w:pPr>
        <w:pStyle w:val="ListParagraph"/>
        <w:numPr>
          <w:ilvl w:val="0"/>
          <w:numId w:val="18"/>
        </w:numPr>
        <w:spacing w:after="0"/>
        <w:rPr>
          <w:rFonts w:cstheme="minorHAnsi"/>
        </w:rPr>
      </w:pPr>
      <w:r w:rsidRPr="00521EFC">
        <w:rPr>
          <w:rFonts w:cstheme="minorHAnsi"/>
        </w:rPr>
        <w:t>P</w:t>
      </w:r>
      <w:r w:rsidR="00CF49FB" w:rsidRPr="00521EFC">
        <w:rPr>
          <w:rFonts w:cstheme="minorHAnsi"/>
        </w:rPr>
        <w:t xml:space="preserve">rovide a CHW supervisor (preferably MSW or LCSW). </w:t>
      </w:r>
    </w:p>
    <w:p w14:paraId="6FD40EA1" w14:textId="77777777" w:rsidR="0078192D" w:rsidRDefault="0078192D" w:rsidP="0078192D">
      <w:pPr>
        <w:spacing w:after="0"/>
        <w:rPr>
          <w:rFonts w:cstheme="minorHAnsi"/>
        </w:rPr>
      </w:pPr>
    </w:p>
    <w:p w14:paraId="643EA306" w14:textId="5BD8486C" w:rsidR="00552E1C" w:rsidRPr="0078192D" w:rsidRDefault="0078192D" w:rsidP="0078192D">
      <w:pPr>
        <w:spacing w:after="0"/>
        <w:rPr>
          <w:rFonts w:cstheme="minorHAnsi"/>
        </w:rPr>
      </w:pPr>
      <w:r>
        <w:rPr>
          <w:rFonts w:cstheme="minorHAnsi"/>
        </w:rPr>
        <w:t>Submitting these materials also confirms a site intent to f</w:t>
      </w:r>
      <w:r w:rsidR="00CF49FB" w:rsidRPr="0078192D">
        <w:rPr>
          <w:rFonts w:cstheme="minorHAnsi"/>
        </w:rPr>
        <w:t>ully participate in the year-long implementation process</w:t>
      </w:r>
      <w:r w:rsidRPr="0078192D">
        <w:rPr>
          <w:rFonts w:cstheme="minorHAnsi"/>
        </w:rPr>
        <w:t>, which includes:</w:t>
      </w:r>
    </w:p>
    <w:p w14:paraId="07163EAC" w14:textId="21C914DE" w:rsidR="00CF49FB" w:rsidRPr="00552E1C" w:rsidRDefault="00552E1C" w:rsidP="00552E1C">
      <w:pPr>
        <w:pStyle w:val="ListParagraph"/>
        <w:numPr>
          <w:ilvl w:val="0"/>
          <w:numId w:val="35"/>
        </w:numPr>
        <w:spacing w:after="0"/>
        <w:rPr>
          <w:rFonts w:cstheme="minorHAnsi"/>
        </w:rPr>
      </w:pPr>
      <w:r>
        <w:rPr>
          <w:rFonts w:cstheme="minorHAnsi"/>
        </w:rPr>
        <w:t>Participation by at least two dedicated program staff in the following</w:t>
      </w:r>
      <w:r w:rsidRPr="00552E1C">
        <w:rPr>
          <w:rFonts w:cstheme="minorHAnsi"/>
        </w:rPr>
        <w:t>:</w:t>
      </w:r>
    </w:p>
    <w:p w14:paraId="39B2656D" w14:textId="2704DF02" w:rsidR="00552E1C" w:rsidRDefault="00552E1C" w:rsidP="00552E1C">
      <w:pPr>
        <w:pStyle w:val="ListParagraph"/>
        <w:numPr>
          <w:ilvl w:val="1"/>
          <w:numId w:val="35"/>
        </w:numPr>
        <w:spacing w:after="0"/>
      </w:pPr>
      <w:r>
        <w:t>F</w:t>
      </w:r>
      <w:r w:rsidR="081EAC59" w:rsidRPr="00521EFC">
        <w:t xml:space="preserve">ull-day Cohort Kick-off Meeting </w:t>
      </w:r>
      <w:r w:rsidR="00B53E56" w:rsidRPr="00521EFC">
        <w:t xml:space="preserve">(tentatively scheduled </w:t>
      </w:r>
      <w:r w:rsidR="000C52EB">
        <w:t>in early May</w:t>
      </w:r>
      <w:r>
        <w:t>)</w:t>
      </w:r>
    </w:p>
    <w:p w14:paraId="6F0B7A4F" w14:textId="68FF1293" w:rsidR="00552E1C" w:rsidRDefault="00552E1C" w:rsidP="00552E1C">
      <w:pPr>
        <w:pStyle w:val="ListParagraph"/>
        <w:numPr>
          <w:ilvl w:val="1"/>
          <w:numId w:val="35"/>
        </w:numPr>
        <w:spacing w:after="0"/>
      </w:pPr>
      <w:r>
        <w:t>T</w:t>
      </w:r>
      <w:r w:rsidR="081EAC59" w:rsidRPr="00521EFC">
        <w:t>echni</w:t>
      </w:r>
      <w:r>
        <w:t>cal assistance/training calls (2</w:t>
      </w:r>
      <w:r w:rsidR="081EAC59" w:rsidRPr="00521EFC">
        <w:t xml:space="preserve"> hour</w:t>
      </w:r>
      <w:r>
        <w:t>s/month for the first 6 months and 1 hour/month for the following 6 months)</w:t>
      </w:r>
      <w:r w:rsidR="081EAC59" w:rsidRPr="00521EFC">
        <w:t xml:space="preserve"> </w:t>
      </w:r>
    </w:p>
    <w:p w14:paraId="6095F33A" w14:textId="617B819A" w:rsidR="00552E1C" w:rsidRDefault="00552E1C" w:rsidP="00552E1C">
      <w:pPr>
        <w:pStyle w:val="ListParagraph"/>
        <w:numPr>
          <w:ilvl w:val="1"/>
          <w:numId w:val="35"/>
        </w:numPr>
        <w:spacing w:after="0"/>
      </w:pPr>
      <w:r>
        <w:t>M</w:t>
      </w:r>
      <w:r w:rsidR="081EAC59" w:rsidRPr="00521EFC">
        <w:t>onthly s</w:t>
      </w:r>
      <w:r w:rsidR="00B53E56" w:rsidRPr="00521EFC">
        <w:t>tatewide</w:t>
      </w:r>
      <w:r w:rsidR="081EAC59" w:rsidRPr="00521EFC">
        <w:t xml:space="preserve"> coordination</w:t>
      </w:r>
      <w:r w:rsidR="081EAC59" w:rsidRPr="081EAC59">
        <w:t xml:space="preserve"> calls (</w:t>
      </w:r>
      <w:r w:rsidR="00B53E56">
        <w:t>1</w:t>
      </w:r>
      <w:r w:rsidR="081EAC59" w:rsidRPr="081EAC59">
        <w:t xml:space="preserve"> hour</w:t>
      </w:r>
      <w:r>
        <w:t>/month)</w:t>
      </w:r>
    </w:p>
    <w:p w14:paraId="7FC6ECD9" w14:textId="2C34D6DA" w:rsidR="00552E1C" w:rsidRDefault="00552E1C" w:rsidP="00552E1C">
      <w:pPr>
        <w:pStyle w:val="ListParagraph"/>
        <w:numPr>
          <w:ilvl w:val="1"/>
          <w:numId w:val="35"/>
        </w:numPr>
        <w:spacing w:after="0"/>
      </w:pPr>
      <w:r>
        <w:t>Two</w:t>
      </w:r>
      <w:r w:rsidR="081EAC59" w:rsidRPr="081EAC59">
        <w:t>-day</w:t>
      </w:r>
      <w:r>
        <w:t>,</w:t>
      </w:r>
      <w:r w:rsidR="081EAC59" w:rsidRPr="081EAC59">
        <w:t xml:space="preserve"> in-per</w:t>
      </w:r>
      <w:r>
        <w:t>son TCN annual meeting in 2022</w:t>
      </w:r>
    </w:p>
    <w:p w14:paraId="2C2CB100" w14:textId="29803F0B" w:rsidR="00552E1C" w:rsidRDefault="00552E1C" w:rsidP="00552E1C">
      <w:pPr>
        <w:pStyle w:val="ListParagraph"/>
        <w:numPr>
          <w:ilvl w:val="0"/>
          <w:numId w:val="35"/>
        </w:numPr>
        <w:spacing w:after="0"/>
      </w:pPr>
      <w:r>
        <w:t>Participation by the CHW</w:t>
      </w:r>
      <w:r w:rsidR="000C52EB">
        <w:t xml:space="preserve"> in the following</w:t>
      </w:r>
      <w:r>
        <w:t>:</w:t>
      </w:r>
    </w:p>
    <w:p w14:paraId="065A7DA7" w14:textId="76A55804" w:rsidR="00552E1C" w:rsidRDefault="00552E1C" w:rsidP="00552E1C">
      <w:pPr>
        <w:pStyle w:val="ListParagraph"/>
        <w:numPr>
          <w:ilvl w:val="1"/>
          <w:numId w:val="35"/>
        </w:numPr>
        <w:spacing w:after="0"/>
      </w:pPr>
      <w:r>
        <w:t>Full-day CHW Kick-off Meeting</w:t>
      </w:r>
    </w:p>
    <w:p w14:paraId="730D03B7" w14:textId="2D798683" w:rsidR="00552E1C" w:rsidRDefault="00552E1C" w:rsidP="00552E1C">
      <w:pPr>
        <w:pStyle w:val="ListParagraph"/>
        <w:numPr>
          <w:ilvl w:val="1"/>
          <w:numId w:val="35"/>
        </w:numPr>
        <w:spacing w:after="0"/>
      </w:pPr>
      <w:r>
        <w:t>Completion of TCN’s online CHW training (</w:t>
      </w:r>
      <w:r w:rsidR="081EAC59" w:rsidRPr="081EAC59">
        <w:t xml:space="preserve">time commitment of approximately 2 hours </w:t>
      </w:r>
      <w:r>
        <w:t>/ week over 12 weeks)</w:t>
      </w:r>
    </w:p>
    <w:p w14:paraId="659A1EBD" w14:textId="4F642FEA" w:rsidR="00157FAF" w:rsidRDefault="081EAC59" w:rsidP="00157FAF">
      <w:pPr>
        <w:pStyle w:val="ListParagraph"/>
        <w:numPr>
          <w:ilvl w:val="0"/>
          <w:numId w:val="35"/>
        </w:numPr>
        <w:spacing w:after="0"/>
      </w:pPr>
      <w:r w:rsidRPr="081EAC59">
        <w:t>Sites are expected to participate in program evaluation and quality improvement activities</w:t>
      </w:r>
      <w:r w:rsidR="00157FAF">
        <w:t>, and work with TCN to develop a workflow for referrals from TCN’s Reentry Healthcare Hub.</w:t>
      </w:r>
      <w:r w:rsidR="0095717E">
        <w:rPr>
          <w:rStyle w:val="FootnoteReference"/>
        </w:rPr>
        <w:footnoteReference w:id="1"/>
      </w:r>
    </w:p>
    <w:p w14:paraId="6C86903A" w14:textId="46E0A087" w:rsidR="00CF49FB" w:rsidRPr="00A87C01" w:rsidRDefault="00CF49FB" w:rsidP="00CF49FB">
      <w:pPr>
        <w:spacing w:after="0"/>
        <w:rPr>
          <w:rFonts w:cstheme="minorHAnsi"/>
        </w:rPr>
      </w:pPr>
    </w:p>
    <w:p w14:paraId="253ECE52" w14:textId="3230107C" w:rsidR="00CF49FB" w:rsidRPr="00A87C01" w:rsidRDefault="00CF49FB" w:rsidP="00AC0E31">
      <w:pPr>
        <w:pStyle w:val="Heading2"/>
      </w:pPr>
      <w:r w:rsidRPr="00A87C01">
        <w:rPr>
          <w:rFonts w:asciiTheme="minorHAnsi" w:hAnsiTheme="minorHAnsi" w:cstheme="minorHAnsi"/>
          <w:sz w:val="22"/>
          <w:szCs w:val="22"/>
        </w:rPr>
        <w:t>Key Dates</w:t>
      </w:r>
      <w:r w:rsidR="00387C25" w:rsidRPr="00A87C01">
        <w:rPr>
          <w:rFonts w:asciiTheme="minorHAnsi" w:hAnsiTheme="minorHAnsi" w:cstheme="minorHAnsi"/>
          <w:sz w:val="22"/>
          <w:szCs w:val="22"/>
        </w:rPr>
        <w:t xml:space="preserve"> &amp; Next Steps</w:t>
      </w:r>
      <w:r w:rsidRPr="00A87C01">
        <w:rPr>
          <w:rFonts w:asciiTheme="minorHAnsi" w:hAnsiTheme="minorHAnsi" w:cstheme="minorHAnsi"/>
          <w:sz w:val="22"/>
          <w:szCs w:val="22"/>
        </w:rPr>
        <w:t>:</w:t>
      </w:r>
    </w:p>
    <w:p w14:paraId="7A29B1D3" w14:textId="0ACB3057" w:rsidR="00CF49FB" w:rsidRPr="00A87C01" w:rsidRDefault="0095717E" w:rsidP="00387C25">
      <w:pPr>
        <w:pStyle w:val="Heading2"/>
        <w:numPr>
          <w:ilvl w:val="0"/>
          <w:numId w:val="20"/>
        </w:numPr>
        <w:rPr>
          <w:rFonts w:asciiTheme="minorHAnsi" w:hAnsiTheme="minorHAnsi" w:cstheme="minorHAnsi"/>
          <w:sz w:val="22"/>
          <w:szCs w:val="22"/>
        </w:rPr>
      </w:pPr>
      <w:r>
        <w:rPr>
          <w:rFonts w:asciiTheme="minorHAnsi" w:hAnsiTheme="minorHAnsi" w:cstheme="minorHAnsi"/>
          <w:sz w:val="22"/>
          <w:szCs w:val="22"/>
        </w:rPr>
        <w:t>Application</w:t>
      </w:r>
      <w:r w:rsidR="00B16429">
        <w:rPr>
          <w:rFonts w:asciiTheme="minorHAnsi" w:hAnsiTheme="minorHAnsi" w:cstheme="minorHAnsi"/>
          <w:sz w:val="22"/>
          <w:szCs w:val="22"/>
        </w:rPr>
        <w:t xml:space="preserve">, </w:t>
      </w:r>
      <w:r w:rsidR="00157FAF">
        <w:rPr>
          <w:rFonts w:asciiTheme="minorHAnsi" w:hAnsiTheme="minorHAnsi" w:cstheme="minorHAnsi"/>
          <w:sz w:val="22"/>
          <w:szCs w:val="22"/>
        </w:rPr>
        <w:t>Site Assessment,</w:t>
      </w:r>
      <w:r w:rsidR="00B16429" w:rsidRPr="00A87C01">
        <w:rPr>
          <w:rFonts w:asciiTheme="minorHAnsi" w:hAnsiTheme="minorHAnsi" w:cstheme="minorHAnsi"/>
          <w:sz w:val="22"/>
          <w:szCs w:val="22"/>
        </w:rPr>
        <w:t xml:space="preserve"> </w:t>
      </w:r>
      <w:r w:rsidR="00B16429">
        <w:rPr>
          <w:rFonts w:asciiTheme="minorHAnsi" w:hAnsiTheme="minorHAnsi" w:cstheme="minorHAnsi"/>
          <w:sz w:val="22"/>
          <w:szCs w:val="22"/>
        </w:rPr>
        <w:t>Budget</w:t>
      </w:r>
      <w:r w:rsidR="00157FAF">
        <w:rPr>
          <w:rFonts w:asciiTheme="minorHAnsi" w:hAnsiTheme="minorHAnsi" w:cstheme="minorHAnsi"/>
          <w:sz w:val="22"/>
          <w:szCs w:val="22"/>
        </w:rPr>
        <w:t>, and Letter of Support</w:t>
      </w:r>
      <w:r w:rsidR="005A301B" w:rsidRPr="00A87C01">
        <w:rPr>
          <w:rFonts w:asciiTheme="minorHAnsi" w:hAnsiTheme="minorHAnsi" w:cstheme="minorHAnsi"/>
          <w:sz w:val="22"/>
          <w:szCs w:val="22"/>
        </w:rPr>
        <w:t xml:space="preserve"> </w:t>
      </w:r>
      <w:proofErr w:type="gramStart"/>
      <w:r w:rsidR="005A301B" w:rsidRPr="00521EFC">
        <w:rPr>
          <w:rFonts w:asciiTheme="minorHAnsi" w:hAnsiTheme="minorHAnsi" w:cstheme="minorHAnsi"/>
          <w:sz w:val="22"/>
          <w:szCs w:val="22"/>
        </w:rPr>
        <w:t>Due</w:t>
      </w:r>
      <w:proofErr w:type="gramEnd"/>
      <w:r w:rsidR="00B4624D" w:rsidRPr="00B16429">
        <w:rPr>
          <w:rFonts w:asciiTheme="minorHAnsi" w:hAnsiTheme="minorHAnsi" w:cstheme="minorHAnsi"/>
          <w:sz w:val="22"/>
          <w:szCs w:val="22"/>
        </w:rPr>
        <w:t xml:space="preserve">: </w:t>
      </w:r>
      <w:r w:rsidR="003F3399">
        <w:rPr>
          <w:rFonts w:asciiTheme="minorHAnsi" w:hAnsiTheme="minorHAnsi" w:cstheme="minorHAnsi"/>
          <w:sz w:val="22"/>
          <w:szCs w:val="22"/>
        </w:rPr>
        <w:t>March 2</w:t>
      </w:r>
      <w:r w:rsidR="000C52EB" w:rsidRPr="00B16429">
        <w:rPr>
          <w:rFonts w:asciiTheme="minorHAnsi" w:hAnsiTheme="minorHAnsi" w:cstheme="minorHAnsi"/>
          <w:sz w:val="22"/>
          <w:szCs w:val="22"/>
        </w:rPr>
        <w:t>1</w:t>
      </w:r>
      <w:r w:rsidR="005A301B" w:rsidRPr="00B16429">
        <w:rPr>
          <w:rFonts w:asciiTheme="minorHAnsi" w:hAnsiTheme="minorHAnsi" w:cstheme="minorHAnsi"/>
          <w:sz w:val="22"/>
          <w:szCs w:val="22"/>
        </w:rPr>
        <w:t xml:space="preserve"> at</w:t>
      </w:r>
      <w:r w:rsidR="005A301B" w:rsidRPr="00A87C01">
        <w:rPr>
          <w:rFonts w:asciiTheme="minorHAnsi" w:hAnsiTheme="minorHAnsi" w:cstheme="minorHAnsi"/>
          <w:sz w:val="22"/>
          <w:szCs w:val="22"/>
        </w:rPr>
        <w:t xml:space="preserve"> 5P</w:t>
      </w:r>
      <w:r w:rsidR="00235AEE">
        <w:rPr>
          <w:rFonts w:asciiTheme="minorHAnsi" w:hAnsiTheme="minorHAnsi" w:cstheme="minorHAnsi"/>
          <w:sz w:val="22"/>
          <w:szCs w:val="22"/>
        </w:rPr>
        <w:t>M</w:t>
      </w:r>
      <w:r w:rsidR="005A301B" w:rsidRPr="00A87C01">
        <w:rPr>
          <w:rFonts w:asciiTheme="minorHAnsi" w:hAnsiTheme="minorHAnsi" w:cstheme="minorHAnsi"/>
          <w:sz w:val="22"/>
          <w:szCs w:val="22"/>
        </w:rPr>
        <w:t xml:space="preserve"> PST</w:t>
      </w:r>
    </w:p>
    <w:p w14:paraId="34CB7178" w14:textId="66830561" w:rsidR="00D86D2F" w:rsidRPr="00D86D2F" w:rsidRDefault="0000503C" w:rsidP="00D86D2F">
      <w:pPr>
        <w:pStyle w:val="ListParagraph"/>
        <w:numPr>
          <w:ilvl w:val="0"/>
          <w:numId w:val="20"/>
        </w:numPr>
        <w:rPr>
          <w:rFonts w:cstheme="minorHAnsi"/>
          <w:b/>
          <w:color w:val="31849B" w:themeColor="accent5" w:themeShade="BF"/>
        </w:rPr>
      </w:pPr>
      <w:r w:rsidRPr="00D86D2F">
        <w:rPr>
          <w:rFonts w:cstheme="minorHAnsi"/>
          <w:b/>
          <w:color w:val="31849B" w:themeColor="accent5" w:themeShade="BF"/>
        </w:rPr>
        <w:t xml:space="preserve">Sites Notified of Selection: </w:t>
      </w:r>
      <w:r w:rsidR="000C52EB">
        <w:rPr>
          <w:rFonts w:cstheme="minorHAnsi"/>
          <w:b/>
          <w:color w:val="31849B" w:themeColor="accent5" w:themeShade="BF"/>
        </w:rPr>
        <w:t xml:space="preserve">Early April </w:t>
      </w:r>
      <w:r w:rsidR="00BA3F9E" w:rsidRPr="00D86D2F">
        <w:rPr>
          <w:rFonts w:cstheme="minorHAnsi"/>
          <w:b/>
          <w:color w:val="31849B" w:themeColor="accent5" w:themeShade="BF"/>
        </w:rPr>
        <w:t>2022</w:t>
      </w:r>
    </w:p>
    <w:p w14:paraId="7A80B80A" w14:textId="473EA2E7" w:rsidR="00CF49FB" w:rsidRDefault="003D6CF3" w:rsidP="00387C25">
      <w:pPr>
        <w:pStyle w:val="ListParagraph"/>
        <w:numPr>
          <w:ilvl w:val="0"/>
          <w:numId w:val="20"/>
        </w:numPr>
        <w:rPr>
          <w:rFonts w:cstheme="minorHAnsi"/>
          <w:b/>
          <w:color w:val="31849B" w:themeColor="accent5" w:themeShade="BF"/>
        </w:rPr>
      </w:pPr>
      <w:r w:rsidRPr="00D86D2F">
        <w:rPr>
          <w:rFonts w:cstheme="minorHAnsi"/>
          <w:b/>
          <w:color w:val="31849B" w:themeColor="accent5" w:themeShade="BF"/>
        </w:rPr>
        <w:t xml:space="preserve">Cohort </w:t>
      </w:r>
      <w:r w:rsidR="00BA3F9E" w:rsidRPr="00D86D2F">
        <w:rPr>
          <w:rFonts w:cstheme="minorHAnsi"/>
          <w:b/>
          <w:color w:val="31849B" w:themeColor="accent5" w:themeShade="BF"/>
        </w:rPr>
        <w:t>Kick-</w:t>
      </w:r>
      <w:r w:rsidR="00CF49FB" w:rsidRPr="00D86D2F">
        <w:rPr>
          <w:rFonts w:cstheme="minorHAnsi"/>
          <w:b/>
          <w:color w:val="31849B" w:themeColor="accent5" w:themeShade="BF"/>
        </w:rPr>
        <w:t>Off Meeting</w:t>
      </w:r>
      <w:r w:rsidR="0000503C" w:rsidRPr="00D86D2F">
        <w:rPr>
          <w:rFonts w:cstheme="minorHAnsi"/>
          <w:b/>
          <w:color w:val="31849B" w:themeColor="accent5" w:themeShade="BF"/>
        </w:rPr>
        <w:t xml:space="preserve"> (</w:t>
      </w:r>
      <w:r w:rsidR="00BA3F9E" w:rsidRPr="00D86D2F">
        <w:rPr>
          <w:rFonts w:cstheme="minorHAnsi"/>
          <w:b/>
          <w:color w:val="31849B" w:themeColor="accent5" w:themeShade="BF"/>
        </w:rPr>
        <w:t>In person or virtual, COVID-19 dependent</w:t>
      </w:r>
      <w:r w:rsidR="0000503C" w:rsidRPr="00D86D2F">
        <w:rPr>
          <w:rFonts w:cstheme="minorHAnsi"/>
          <w:b/>
          <w:color w:val="31849B" w:themeColor="accent5" w:themeShade="BF"/>
        </w:rPr>
        <w:t>)</w:t>
      </w:r>
      <w:r w:rsidR="00CF49FB" w:rsidRPr="00D86D2F">
        <w:rPr>
          <w:rFonts w:cstheme="minorHAnsi"/>
          <w:b/>
          <w:color w:val="31849B" w:themeColor="accent5" w:themeShade="BF"/>
        </w:rPr>
        <w:t>:</w:t>
      </w:r>
      <w:r w:rsidR="00AC1C9D" w:rsidRPr="00D86D2F">
        <w:rPr>
          <w:rFonts w:cstheme="minorHAnsi"/>
          <w:b/>
          <w:color w:val="31849B" w:themeColor="accent5" w:themeShade="BF"/>
        </w:rPr>
        <w:t xml:space="preserve"> </w:t>
      </w:r>
      <w:r w:rsidR="000C52EB">
        <w:rPr>
          <w:rFonts w:cstheme="minorHAnsi"/>
          <w:b/>
          <w:color w:val="31849B" w:themeColor="accent5" w:themeShade="BF"/>
        </w:rPr>
        <w:t>Early May</w:t>
      </w:r>
      <w:r w:rsidR="00BA3F9E" w:rsidRPr="00D86D2F">
        <w:rPr>
          <w:rFonts w:cstheme="minorHAnsi"/>
          <w:b/>
          <w:color w:val="31849B" w:themeColor="accent5" w:themeShade="BF"/>
        </w:rPr>
        <w:t xml:space="preserve"> </w:t>
      </w:r>
      <w:r w:rsidR="00552E1C">
        <w:rPr>
          <w:rFonts w:cstheme="minorHAnsi"/>
          <w:b/>
          <w:color w:val="31849B" w:themeColor="accent5" w:themeShade="BF"/>
        </w:rPr>
        <w:t>2022</w:t>
      </w:r>
    </w:p>
    <w:p w14:paraId="48FC488A" w14:textId="52B19FB9" w:rsidR="0095717E" w:rsidRDefault="0095717E" w:rsidP="0095717E">
      <w:pPr>
        <w:rPr>
          <w:rFonts w:cstheme="minorHAnsi"/>
          <w:b/>
          <w:color w:val="31849B" w:themeColor="accent5" w:themeShade="BF"/>
        </w:rPr>
      </w:pPr>
    </w:p>
    <w:p w14:paraId="034962B7" w14:textId="77777777" w:rsidR="0095717E" w:rsidRPr="0095717E" w:rsidRDefault="0095717E" w:rsidP="0095717E">
      <w:pPr>
        <w:rPr>
          <w:rFonts w:cstheme="minorHAnsi"/>
          <w:b/>
          <w:color w:val="31849B" w:themeColor="accent5" w:themeShade="BF"/>
        </w:rPr>
      </w:pPr>
    </w:p>
    <w:p w14:paraId="635B263E" w14:textId="036D72FE" w:rsidR="00B16429" w:rsidRDefault="0095717E" w:rsidP="00B16429">
      <w:pPr>
        <w:rPr>
          <w:rFonts w:cstheme="minorHAnsi"/>
        </w:rPr>
      </w:pPr>
      <w:r w:rsidRPr="00A87C01">
        <w:rPr>
          <w:rFonts w:eastAsiaTheme="majorEastAsia" w:cstheme="minorHAnsi"/>
          <w:noProof/>
          <w:color w:val="E36C0A" w:themeColor="accent6" w:themeShade="BF"/>
        </w:rPr>
        <w:lastRenderedPageBreak/>
        <mc:AlternateContent>
          <mc:Choice Requires="wps">
            <w:drawing>
              <wp:anchor distT="0" distB="0" distL="114300" distR="114300" simplePos="0" relativeHeight="251663872" behindDoc="0" locked="0" layoutInCell="1" allowOverlap="1" wp14:anchorId="383AD456" wp14:editId="15355D34">
                <wp:simplePos x="0" y="0"/>
                <wp:positionH relativeFrom="margin">
                  <wp:posOffset>-28575</wp:posOffset>
                </wp:positionH>
                <wp:positionV relativeFrom="paragraph">
                  <wp:posOffset>9525</wp:posOffset>
                </wp:positionV>
                <wp:extent cx="5829300" cy="3524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5829300" cy="3524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BDAD9" w14:textId="6FE9B376" w:rsidR="00AC1C9D" w:rsidRPr="00D27DE2" w:rsidRDefault="00880A1E" w:rsidP="00AC1C9D">
                            <w:pPr>
                              <w:jc w:val="center"/>
                              <w:rPr>
                                <w:b/>
                                <w:color w:val="FFFFFF" w:themeColor="background1"/>
                                <w:sz w:val="32"/>
                              </w:rPr>
                            </w:pPr>
                            <w:r>
                              <w:rPr>
                                <w:b/>
                                <w:color w:val="FFFFFF" w:themeColor="background1"/>
                                <w:sz w:val="32"/>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AD456" id="Rectangle 8" o:spid="_x0000_s1027" style="position:absolute;margin-left:-2.25pt;margin-top:.75pt;width:459pt;height:27.75pt;z-index:251663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rmmQIAAL4FAAAOAAAAZHJzL2Uyb0RvYy54bWysVMFu2zAMvQ/YPwi6r3bcZGuDOkXQosOA&#10;oivaDj0rshQbkEVNUmJnXz9Ksp2uK3YoloMimuQj+UTy4rJvFdkL6xrQJZ2d5JQIzaFq9LakP55u&#10;Pp1R4jzTFVOgRUkPwtHL1ccPF51ZigJqUJWwBEG0W3ampLX3ZplljteiZe4EjNColGBb5lG026yy&#10;rEP0VmVFnn/OOrCVscCFc/j1OinpKuJLKbj/LqUTnqiSYm4+njaem3Bmqwu23Fpm6oYPabB3ZNGy&#10;RmPQCeqaeUZ2tvkLqm24BQfSn3BoM5Cy4SLWgNXM8lfVPNbMiFgLkuPMRJP7f7D8bn9vSVOVFB9K&#10;sxaf6AFJY3qrBDkL9HTGLdHq0dzbQXJ4DbX20rbhH6sgfaT0MFEqek84flycFeenOTLPUXe6KObF&#10;IoBmR29jnf8qoCXhUlKL0SOTbH/rfDIdTUIwB6qpbhqlohDaRFwpS/YMH9j3swH8Dyul3+WIOQbP&#10;LBCQSo43f1Ai4Cn9ICQyh0UWMeHYs8dkGOdC+1lS1awSKcdFjr8xyzH9SEgEDMgSq5uwB4DRMoGM&#10;2ImewT64itjyk3P+r8SS8+QRI4P2k3PbaLBvASisaoic7EeSEjWBJd9v+thV0TJ82UB1wE6zkEbQ&#10;GX7T4IPfMufvmcWZwx7BPeK/4yEVdCWF4UZJDfbXW9+DPY4CainpcIZL6n7umBWUqG8ah+R8Np+H&#10;oY/CfPGlQMG+1GxeavSuvQLsohluLMPjNdh7NV6lhfYZ1806REUV0xxjl5R7OwpXPu0WXFhcrNfR&#10;DAfdMH+rHw0P4IHn0NBP/TOzZuh6j/NyB+O8s+Wr5k+2wVPDeudBNnEyjrwOL4BLIrbSsNDCFnop&#10;R6vj2l39BgAA//8DAFBLAwQUAAYACAAAACEA6gs/+NsAAAAHAQAADwAAAGRycy9kb3ducmV2Lnht&#10;bEyOS0/DMBCE70j8B2uRuLVOgaZtiFMhpCDBjdIDx228jaP6EWI3Df+e5QSnfcxo5iu3k7NipCF2&#10;wStYzDMQ5JugO98q2H/UszWImNBrtMGTgm+KsK2ur0osdLj4dxp3qRUc4mOBCkxKfSFlbAw5jPPQ&#10;k2ftGAaHic+hlXrAC4c7K++yLJcOO88NBnt6NtScdmenIE/7T0xfr8MJNy8Wx1Vem/pNqdub6ekR&#10;RKIp/ZnhF5/RoWKmQzh7HYVVMHtYspP/PFjeLO55OShYrjKQVSn/81c/AAAA//8DAFBLAQItABQA&#10;BgAIAAAAIQC2gziS/gAAAOEBAAATAAAAAAAAAAAAAAAAAAAAAABbQ29udGVudF9UeXBlc10ueG1s&#10;UEsBAi0AFAAGAAgAAAAhADj9If/WAAAAlAEAAAsAAAAAAAAAAAAAAAAALwEAAF9yZWxzLy5yZWxz&#10;UEsBAi0AFAAGAAgAAAAhAArfuuaZAgAAvgUAAA4AAAAAAAAAAAAAAAAALgIAAGRycy9lMm9Eb2Mu&#10;eG1sUEsBAi0AFAAGAAgAAAAhAOoLP/jbAAAABwEAAA8AAAAAAAAAAAAAAAAA8wQAAGRycy9kb3du&#10;cmV2LnhtbFBLBQYAAAAABAAEAPMAAAD7BQAAAAA=&#10;" fillcolor="black [3213]" strokecolor="black [3213]" strokeweight="2pt">
                <v:textbox>
                  <w:txbxContent>
                    <w:p w14:paraId="752BDAD9" w14:textId="6FE9B376" w:rsidR="00AC1C9D" w:rsidRPr="00D27DE2" w:rsidRDefault="00880A1E" w:rsidP="00AC1C9D">
                      <w:pPr>
                        <w:jc w:val="center"/>
                        <w:rPr>
                          <w:b/>
                          <w:color w:val="FFFFFF" w:themeColor="background1"/>
                          <w:sz w:val="32"/>
                        </w:rPr>
                      </w:pPr>
                      <w:r>
                        <w:rPr>
                          <w:b/>
                          <w:color w:val="FFFFFF" w:themeColor="background1"/>
                          <w:sz w:val="32"/>
                        </w:rPr>
                        <w:t>APPLICATION</w:t>
                      </w:r>
                    </w:p>
                  </w:txbxContent>
                </v:textbox>
                <w10:wrap type="square" anchorx="margin"/>
              </v:rect>
            </w:pict>
          </mc:Fallback>
        </mc:AlternateContent>
      </w:r>
    </w:p>
    <w:p w14:paraId="578B017D" w14:textId="3229AA0D" w:rsidR="00235AEE" w:rsidRDefault="00235AEE" w:rsidP="00B16429">
      <w:pPr>
        <w:rPr>
          <w:rFonts w:cstheme="minorHAnsi"/>
          <w:u w:val="single"/>
        </w:rPr>
      </w:pPr>
    </w:p>
    <w:p w14:paraId="1A14DA70" w14:textId="2E5BA3C1" w:rsidR="00AC1C9D" w:rsidRPr="00B16429" w:rsidRDefault="00AC1C9D" w:rsidP="00B16429">
      <w:pPr>
        <w:rPr>
          <w:rFonts w:cstheme="minorHAnsi"/>
        </w:rPr>
      </w:pPr>
      <w:r w:rsidRPr="00B16429">
        <w:rPr>
          <w:rFonts w:cstheme="minorHAnsi"/>
          <w:u w:val="single"/>
        </w:rPr>
        <w:t>Instructions</w:t>
      </w:r>
      <w:r w:rsidRPr="00B16429">
        <w:rPr>
          <w:rFonts w:cstheme="minorHAnsi"/>
        </w:rPr>
        <w:t>: Complete the following informatio</w:t>
      </w:r>
      <w:r w:rsidR="00C21AEC" w:rsidRPr="00B16429">
        <w:rPr>
          <w:rFonts w:cstheme="minorHAnsi"/>
        </w:rPr>
        <w:t>n and submit to Liz Kroboth at Elizabeth.K</w:t>
      </w:r>
      <w:r w:rsidRPr="00B16429">
        <w:rPr>
          <w:rFonts w:cstheme="minorHAnsi"/>
        </w:rPr>
        <w:t xml:space="preserve">roboth@ucsf.edu by </w:t>
      </w:r>
      <w:r w:rsidR="003F3399">
        <w:rPr>
          <w:rFonts w:cstheme="minorHAnsi"/>
          <w:b/>
          <w:u w:val="single"/>
        </w:rPr>
        <w:t>Monday, March 2</w:t>
      </w:r>
      <w:r w:rsidR="000C52EB" w:rsidRPr="00235AEE">
        <w:rPr>
          <w:rFonts w:cstheme="minorHAnsi"/>
          <w:b/>
          <w:u w:val="single"/>
        </w:rPr>
        <w:t>1</w:t>
      </w:r>
      <w:r w:rsidR="00157FAF">
        <w:rPr>
          <w:rFonts w:cstheme="minorHAnsi"/>
          <w:b/>
          <w:u w:val="single"/>
        </w:rPr>
        <w:t xml:space="preserve">, </w:t>
      </w:r>
      <w:r w:rsidR="00157FAF" w:rsidRPr="00235AEE">
        <w:rPr>
          <w:rFonts w:cstheme="minorHAnsi"/>
          <w:b/>
          <w:u w:val="single"/>
        </w:rPr>
        <w:t>5pm</w:t>
      </w:r>
      <w:r w:rsidRPr="00B16429">
        <w:rPr>
          <w:rFonts w:cstheme="minorHAnsi"/>
        </w:rPr>
        <w:t xml:space="preserve">.  Feel free to email or call Liz at 415-514-4918 with any questions. </w:t>
      </w:r>
      <w:r w:rsidR="00B53E56" w:rsidRPr="00B16429">
        <w:rPr>
          <w:rFonts w:cstheme="minorHAnsi"/>
          <w:i/>
          <w:u w:val="single"/>
        </w:rPr>
        <w:t xml:space="preserve">Please limit </w:t>
      </w:r>
      <w:r w:rsidR="00DC2CA0">
        <w:rPr>
          <w:rFonts w:cstheme="minorHAnsi"/>
          <w:i/>
          <w:u w:val="single"/>
        </w:rPr>
        <w:t>your responses to no more than 3-</w:t>
      </w:r>
      <w:r w:rsidR="00B53E56" w:rsidRPr="00B16429">
        <w:rPr>
          <w:rFonts w:cstheme="minorHAnsi"/>
          <w:i/>
          <w:u w:val="single"/>
        </w:rPr>
        <w:t>4</w:t>
      </w:r>
      <w:r w:rsidRPr="00B16429">
        <w:rPr>
          <w:rFonts w:cstheme="minorHAnsi"/>
          <w:i/>
          <w:u w:val="single"/>
        </w:rPr>
        <w:t xml:space="preserve"> pages</w:t>
      </w:r>
      <w:r w:rsidR="00DC2CA0">
        <w:rPr>
          <w:rFonts w:cstheme="minorHAnsi"/>
          <w:i/>
          <w:u w:val="single"/>
        </w:rPr>
        <w:t xml:space="preserve"> total</w:t>
      </w:r>
      <w:r w:rsidRPr="00B16429">
        <w:rPr>
          <w:rFonts w:cstheme="minorHAnsi"/>
          <w:i/>
        </w:rPr>
        <w:t>.</w:t>
      </w:r>
      <w:r w:rsidRPr="00A87C01">
        <w:rPr>
          <w:rFonts w:cstheme="minorHAnsi"/>
          <w:i/>
        </w:rPr>
        <w:t xml:space="preserve"> </w:t>
      </w:r>
    </w:p>
    <w:p w14:paraId="2D0CBBCD" w14:textId="5E623B50" w:rsidR="00AC1C9D" w:rsidRPr="00A87C01" w:rsidRDefault="00AC1C9D" w:rsidP="00AC1C9D">
      <w:pPr>
        <w:pStyle w:val="Heading2"/>
        <w:spacing w:beforeLines="100" w:before="240" w:afterLines="100" w:after="240" w:line="240" w:lineRule="auto"/>
        <w:rPr>
          <w:rFonts w:asciiTheme="minorHAnsi" w:hAnsiTheme="minorHAnsi" w:cstheme="minorHAnsi"/>
          <w:sz w:val="22"/>
          <w:szCs w:val="22"/>
        </w:rPr>
      </w:pPr>
      <w:r w:rsidRPr="00A87C01">
        <w:rPr>
          <w:rFonts w:asciiTheme="minorHAnsi" w:hAnsiTheme="minorHAnsi" w:cstheme="minorHAnsi"/>
          <w:sz w:val="22"/>
          <w:szCs w:val="22"/>
        </w:rPr>
        <w:t>Participants</w:t>
      </w:r>
    </w:p>
    <w:p w14:paraId="5C8D7B64" w14:textId="77777777" w:rsidR="00AC1C9D" w:rsidRPr="00A87C01" w:rsidRDefault="00AC1C9D" w:rsidP="00AC1C9D">
      <w:pPr>
        <w:spacing w:after="0"/>
        <w:rPr>
          <w:rFonts w:cstheme="minorHAnsi"/>
          <w:b/>
        </w:rPr>
      </w:pPr>
      <w:r w:rsidRPr="00A87C01">
        <w:rPr>
          <w:rFonts w:cstheme="minorHAnsi"/>
          <w:b/>
        </w:rPr>
        <w:t xml:space="preserve">Clinic Name: </w:t>
      </w:r>
    </w:p>
    <w:p w14:paraId="3AC395F4" w14:textId="441784F1" w:rsidR="00AC1C9D" w:rsidRPr="00A87C01" w:rsidRDefault="00AC1C9D" w:rsidP="00AC1C9D">
      <w:pPr>
        <w:spacing w:after="0"/>
        <w:rPr>
          <w:rFonts w:cstheme="minorHAnsi"/>
          <w:b/>
        </w:rPr>
      </w:pPr>
      <w:r w:rsidRPr="00A87C01">
        <w:rPr>
          <w:rFonts w:cstheme="minorHAnsi"/>
          <w:b/>
        </w:rPr>
        <w:t>Street Address:</w:t>
      </w:r>
    </w:p>
    <w:p w14:paraId="7C5C7752" w14:textId="18DC159D" w:rsidR="00AC1C9D" w:rsidRPr="00A87C01" w:rsidRDefault="00AC1C9D" w:rsidP="00AC1C9D">
      <w:pPr>
        <w:spacing w:after="0"/>
        <w:rPr>
          <w:rFonts w:cstheme="minorHAnsi"/>
          <w:b/>
        </w:rPr>
      </w:pPr>
      <w:r w:rsidRPr="00A87C01">
        <w:rPr>
          <w:rFonts w:cstheme="minorHAnsi"/>
          <w:b/>
        </w:rPr>
        <w:t>City:</w:t>
      </w:r>
    </w:p>
    <w:p w14:paraId="6D20241B" w14:textId="1D515B42" w:rsidR="003232AE" w:rsidRDefault="003232AE" w:rsidP="00AC1C9D">
      <w:pPr>
        <w:spacing w:after="0"/>
        <w:rPr>
          <w:rFonts w:cstheme="minorHAnsi"/>
          <w:b/>
        </w:rPr>
      </w:pPr>
      <w:r w:rsidRPr="00A87C01">
        <w:rPr>
          <w:rFonts w:cstheme="minorHAnsi"/>
          <w:b/>
        </w:rPr>
        <w:t>County:</w:t>
      </w:r>
    </w:p>
    <w:p w14:paraId="30211F06" w14:textId="4E0424C8" w:rsidR="00F04EC3" w:rsidRDefault="00F04EC3" w:rsidP="00AC1C9D">
      <w:pPr>
        <w:spacing w:after="0"/>
        <w:rPr>
          <w:rFonts w:cstheme="minorHAnsi"/>
          <w:b/>
        </w:rPr>
      </w:pPr>
      <w:r>
        <w:rPr>
          <w:rFonts w:cstheme="minorHAnsi"/>
          <w:b/>
        </w:rPr>
        <w:t>Person submitting application</w:t>
      </w:r>
      <w:proofErr w:type="gramStart"/>
      <w:r w:rsidR="00DA1856">
        <w:rPr>
          <w:rFonts w:cstheme="minorHAnsi"/>
          <w:b/>
        </w:rPr>
        <w:t>:</w:t>
      </w:r>
      <w:proofErr w:type="gramEnd"/>
      <w:r>
        <w:rPr>
          <w:rFonts w:cstheme="minorHAnsi"/>
          <w:b/>
        </w:rPr>
        <w:br/>
        <w:t>Title of person submitting application</w:t>
      </w:r>
      <w:r w:rsidR="00DA1856">
        <w:rPr>
          <w:rFonts w:cstheme="minorHAnsi"/>
          <w:b/>
        </w:rPr>
        <w:t>:</w:t>
      </w:r>
    </w:p>
    <w:p w14:paraId="188BCD67" w14:textId="7BB15D3D" w:rsidR="00AC0E31" w:rsidRPr="00A87C01" w:rsidRDefault="00AC0E31" w:rsidP="00AC1C9D">
      <w:pPr>
        <w:spacing w:after="0"/>
        <w:rPr>
          <w:rFonts w:cstheme="minorHAnsi"/>
          <w:b/>
        </w:rPr>
      </w:pPr>
      <w:r>
        <w:rPr>
          <w:rFonts w:cstheme="minorHAnsi"/>
          <w:b/>
        </w:rPr>
        <w:t>Phone number of person submitting application:</w:t>
      </w:r>
    </w:p>
    <w:p w14:paraId="576A541A" w14:textId="09500AF0" w:rsidR="00B53E56" w:rsidRDefault="00B53E56" w:rsidP="00AC1C9D">
      <w:pPr>
        <w:spacing w:after="0"/>
        <w:rPr>
          <w:rFonts w:cstheme="minorHAnsi"/>
          <w:b/>
        </w:rPr>
      </w:pPr>
    </w:p>
    <w:p w14:paraId="653F9AEF" w14:textId="0F16137E" w:rsidR="00AC1C9D" w:rsidRPr="00A87C01" w:rsidRDefault="00AC1C9D" w:rsidP="00AC1C9D">
      <w:pPr>
        <w:spacing w:after="0"/>
        <w:rPr>
          <w:rFonts w:cstheme="minorHAnsi"/>
          <w:b/>
        </w:rPr>
      </w:pPr>
      <w:r w:rsidRPr="00A87C01">
        <w:rPr>
          <w:rFonts w:cstheme="minorHAnsi"/>
          <w:b/>
        </w:rPr>
        <w:t>Team members (minimum 2, maximum 5):</w:t>
      </w:r>
      <w:r w:rsidRPr="00A87C01">
        <w:rPr>
          <w:rFonts w:cstheme="minorHAnsi"/>
          <w:b/>
        </w:rPr>
        <w:br/>
      </w:r>
    </w:p>
    <w:tbl>
      <w:tblPr>
        <w:tblStyle w:val="TableGrid"/>
        <w:tblW w:w="9355" w:type="dxa"/>
        <w:tblLook w:val="04A0" w:firstRow="1" w:lastRow="0" w:firstColumn="1" w:lastColumn="0" w:noHBand="0" w:noVBand="1"/>
      </w:tblPr>
      <w:tblGrid>
        <w:gridCol w:w="1705"/>
        <w:gridCol w:w="1411"/>
        <w:gridCol w:w="1558"/>
        <w:gridCol w:w="2791"/>
        <w:gridCol w:w="1890"/>
      </w:tblGrid>
      <w:tr w:rsidR="00AC1C9D" w:rsidRPr="00A87C01" w14:paraId="476764EC" w14:textId="77777777" w:rsidTr="00B53E56">
        <w:tc>
          <w:tcPr>
            <w:tcW w:w="1705" w:type="dxa"/>
          </w:tcPr>
          <w:p w14:paraId="5427A655" w14:textId="77777777" w:rsidR="00AC1C9D" w:rsidRPr="00A87C01" w:rsidRDefault="00AC1C9D" w:rsidP="00B50BD2">
            <w:pPr>
              <w:rPr>
                <w:rFonts w:cstheme="minorHAnsi"/>
                <w:b/>
              </w:rPr>
            </w:pPr>
            <w:r w:rsidRPr="00A87C01">
              <w:rPr>
                <w:rFonts w:cstheme="minorHAnsi"/>
                <w:b/>
              </w:rPr>
              <w:t xml:space="preserve">Category </w:t>
            </w:r>
            <w:r w:rsidRPr="00A87C01">
              <w:rPr>
                <w:rFonts w:cstheme="minorHAnsi"/>
                <w:b/>
              </w:rPr>
              <w:tab/>
            </w:r>
          </w:p>
          <w:p w14:paraId="1024DDC1" w14:textId="77777777" w:rsidR="00AC1C9D" w:rsidRPr="00A87C01" w:rsidRDefault="00AC1C9D" w:rsidP="00B50BD2">
            <w:pPr>
              <w:rPr>
                <w:rFonts w:cstheme="minorHAnsi"/>
                <w:b/>
              </w:rPr>
            </w:pPr>
          </w:p>
        </w:tc>
        <w:tc>
          <w:tcPr>
            <w:tcW w:w="1411" w:type="dxa"/>
          </w:tcPr>
          <w:p w14:paraId="715BE48A" w14:textId="77777777" w:rsidR="00AC1C9D" w:rsidRPr="00A87C01" w:rsidRDefault="00AC1C9D" w:rsidP="00B50BD2">
            <w:pPr>
              <w:rPr>
                <w:rFonts w:cstheme="minorHAnsi"/>
                <w:b/>
              </w:rPr>
            </w:pPr>
            <w:r w:rsidRPr="00A87C01">
              <w:rPr>
                <w:rFonts w:cstheme="minorHAnsi"/>
                <w:b/>
              </w:rPr>
              <w:t>Name</w:t>
            </w:r>
          </w:p>
        </w:tc>
        <w:tc>
          <w:tcPr>
            <w:tcW w:w="1558" w:type="dxa"/>
          </w:tcPr>
          <w:p w14:paraId="6D5B8182" w14:textId="77777777" w:rsidR="00AC1C9D" w:rsidRPr="00A87C01" w:rsidRDefault="00AC1C9D" w:rsidP="00B50BD2">
            <w:pPr>
              <w:rPr>
                <w:rFonts w:cstheme="minorHAnsi"/>
                <w:b/>
              </w:rPr>
            </w:pPr>
            <w:r w:rsidRPr="00A87C01">
              <w:rPr>
                <w:rFonts w:cstheme="minorHAnsi"/>
                <w:b/>
              </w:rPr>
              <w:t>Title</w:t>
            </w:r>
          </w:p>
        </w:tc>
        <w:tc>
          <w:tcPr>
            <w:tcW w:w="2791" w:type="dxa"/>
          </w:tcPr>
          <w:p w14:paraId="6A845056" w14:textId="77777777" w:rsidR="00AC1C9D" w:rsidRPr="00A87C01" w:rsidRDefault="00AC1C9D" w:rsidP="00B50BD2">
            <w:pPr>
              <w:rPr>
                <w:rFonts w:cstheme="minorHAnsi"/>
                <w:b/>
              </w:rPr>
            </w:pPr>
            <w:r w:rsidRPr="00A87C01">
              <w:rPr>
                <w:rFonts w:cstheme="minorHAnsi"/>
                <w:b/>
              </w:rPr>
              <w:t>Email Address</w:t>
            </w:r>
          </w:p>
        </w:tc>
        <w:tc>
          <w:tcPr>
            <w:tcW w:w="1890" w:type="dxa"/>
          </w:tcPr>
          <w:p w14:paraId="710AD3AC" w14:textId="77777777" w:rsidR="00AC1C9D" w:rsidRPr="00A87C01" w:rsidRDefault="00AC1C9D" w:rsidP="00B50BD2">
            <w:pPr>
              <w:rPr>
                <w:rFonts w:cstheme="minorHAnsi"/>
                <w:b/>
              </w:rPr>
            </w:pPr>
            <w:r w:rsidRPr="00A87C01">
              <w:rPr>
                <w:rFonts w:cstheme="minorHAnsi"/>
                <w:b/>
              </w:rPr>
              <w:t>Phone Number</w:t>
            </w:r>
          </w:p>
        </w:tc>
      </w:tr>
      <w:tr w:rsidR="00B53E56" w:rsidRPr="00A87C01" w14:paraId="5FC09E5F" w14:textId="77777777" w:rsidTr="00B53E56">
        <w:tc>
          <w:tcPr>
            <w:tcW w:w="1705" w:type="dxa"/>
          </w:tcPr>
          <w:p w14:paraId="78AF5AA7" w14:textId="3AF267B9" w:rsidR="00B53E56" w:rsidRPr="00A87C01" w:rsidRDefault="00B53E56" w:rsidP="00B50BD2">
            <w:pPr>
              <w:rPr>
                <w:rFonts w:cstheme="minorHAnsi"/>
                <w:b/>
              </w:rPr>
            </w:pPr>
            <w:r>
              <w:rPr>
                <w:rFonts w:cstheme="minorHAnsi"/>
                <w:b/>
              </w:rPr>
              <w:t>Program lead</w:t>
            </w:r>
            <w:r w:rsidR="000A7FDB">
              <w:rPr>
                <w:rFonts w:cstheme="minorHAnsi"/>
                <w:b/>
              </w:rPr>
              <w:t xml:space="preserve"> </w:t>
            </w:r>
            <w:r w:rsidR="000A7FDB" w:rsidRPr="00AC0E31">
              <w:rPr>
                <w:rFonts w:cstheme="minorHAnsi"/>
              </w:rPr>
              <w:t>(will act as liaison to TCN and participate in all activitie</w:t>
            </w:r>
            <w:r w:rsidR="00DA1856" w:rsidRPr="00AC0E31">
              <w:rPr>
                <w:rFonts w:cstheme="minorHAnsi"/>
              </w:rPr>
              <w:t>s</w:t>
            </w:r>
            <w:r w:rsidR="000A7FDB" w:rsidRPr="00AC0E31">
              <w:rPr>
                <w:rFonts w:cstheme="minorHAnsi"/>
              </w:rPr>
              <w:t>)</w:t>
            </w:r>
          </w:p>
        </w:tc>
        <w:tc>
          <w:tcPr>
            <w:tcW w:w="1411" w:type="dxa"/>
          </w:tcPr>
          <w:p w14:paraId="7A35AE9A" w14:textId="77777777" w:rsidR="00B53E56" w:rsidRPr="00A87C01" w:rsidRDefault="00B53E56" w:rsidP="00B50BD2">
            <w:pPr>
              <w:rPr>
                <w:rFonts w:cstheme="minorHAnsi"/>
                <w:b/>
              </w:rPr>
            </w:pPr>
          </w:p>
        </w:tc>
        <w:tc>
          <w:tcPr>
            <w:tcW w:w="1558" w:type="dxa"/>
          </w:tcPr>
          <w:p w14:paraId="7878468C" w14:textId="77777777" w:rsidR="00B53E56" w:rsidRPr="00A87C01" w:rsidRDefault="00B53E56" w:rsidP="00B50BD2">
            <w:pPr>
              <w:rPr>
                <w:rFonts w:cstheme="minorHAnsi"/>
                <w:b/>
              </w:rPr>
            </w:pPr>
          </w:p>
        </w:tc>
        <w:tc>
          <w:tcPr>
            <w:tcW w:w="2791" w:type="dxa"/>
          </w:tcPr>
          <w:p w14:paraId="39376BC3" w14:textId="77777777" w:rsidR="00B53E56" w:rsidRPr="00A87C01" w:rsidRDefault="00B53E56" w:rsidP="00B50BD2">
            <w:pPr>
              <w:rPr>
                <w:rFonts w:cstheme="minorHAnsi"/>
                <w:b/>
              </w:rPr>
            </w:pPr>
          </w:p>
        </w:tc>
        <w:tc>
          <w:tcPr>
            <w:tcW w:w="1890" w:type="dxa"/>
          </w:tcPr>
          <w:p w14:paraId="1E2DD7E8" w14:textId="77777777" w:rsidR="00B53E56" w:rsidRPr="00A87C01" w:rsidRDefault="00B53E56" w:rsidP="00B50BD2">
            <w:pPr>
              <w:rPr>
                <w:rFonts w:cstheme="minorHAnsi"/>
                <w:b/>
              </w:rPr>
            </w:pPr>
          </w:p>
        </w:tc>
      </w:tr>
      <w:tr w:rsidR="00AC1C9D" w:rsidRPr="00A87C01" w14:paraId="7A86E1F2" w14:textId="77777777" w:rsidTr="00B53E56">
        <w:tc>
          <w:tcPr>
            <w:tcW w:w="1705" w:type="dxa"/>
          </w:tcPr>
          <w:p w14:paraId="6C94BB95" w14:textId="77777777" w:rsidR="00AC1C9D" w:rsidRPr="00A87C01" w:rsidRDefault="00AC1C9D" w:rsidP="00B50BD2">
            <w:pPr>
              <w:rPr>
                <w:rFonts w:cstheme="minorHAnsi"/>
                <w:b/>
              </w:rPr>
            </w:pPr>
            <w:r w:rsidRPr="00A87C01">
              <w:rPr>
                <w:rFonts w:cstheme="minorHAnsi"/>
                <w:b/>
              </w:rPr>
              <w:t xml:space="preserve">CHW Supervisor </w:t>
            </w:r>
            <w:r w:rsidRPr="00AC0E31">
              <w:rPr>
                <w:rFonts w:cstheme="minorHAnsi"/>
              </w:rPr>
              <w:t>(may be same as program lead)</w:t>
            </w:r>
          </w:p>
        </w:tc>
        <w:tc>
          <w:tcPr>
            <w:tcW w:w="1411" w:type="dxa"/>
          </w:tcPr>
          <w:p w14:paraId="20ED4342" w14:textId="77777777" w:rsidR="00AC1C9D" w:rsidRPr="00A87C01" w:rsidRDefault="00AC1C9D" w:rsidP="00B50BD2">
            <w:pPr>
              <w:rPr>
                <w:rFonts w:cstheme="minorHAnsi"/>
                <w:b/>
              </w:rPr>
            </w:pPr>
          </w:p>
        </w:tc>
        <w:tc>
          <w:tcPr>
            <w:tcW w:w="1558" w:type="dxa"/>
          </w:tcPr>
          <w:p w14:paraId="493A1138" w14:textId="77777777" w:rsidR="00AC1C9D" w:rsidRPr="00A87C01" w:rsidRDefault="00AC1C9D" w:rsidP="00B50BD2">
            <w:pPr>
              <w:rPr>
                <w:rFonts w:cstheme="minorHAnsi"/>
                <w:b/>
              </w:rPr>
            </w:pPr>
          </w:p>
        </w:tc>
        <w:tc>
          <w:tcPr>
            <w:tcW w:w="2791" w:type="dxa"/>
          </w:tcPr>
          <w:p w14:paraId="53B36DCE" w14:textId="77777777" w:rsidR="00AC1C9D" w:rsidRPr="00A87C01" w:rsidRDefault="00AC1C9D" w:rsidP="00B50BD2">
            <w:pPr>
              <w:rPr>
                <w:rFonts w:cstheme="minorHAnsi"/>
                <w:b/>
              </w:rPr>
            </w:pPr>
          </w:p>
        </w:tc>
        <w:tc>
          <w:tcPr>
            <w:tcW w:w="1890" w:type="dxa"/>
          </w:tcPr>
          <w:p w14:paraId="25885739" w14:textId="77777777" w:rsidR="00AC1C9D" w:rsidRPr="00A87C01" w:rsidRDefault="00AC1C9D" w:rsidP="00B50BD2">
            <w:pPr>
              <w:rPr>
                <w:rFonts w:cstheme="minorHAnsi"/>
                <w:b/>
              </w:rPr>
            </w:pPr>
          </w:p>
        </w:tc>
      </w:tr>
      <w:tr w:rsidR="00DA1856" w:rsidRPr="00A87C01" w14:paraId="07992057" w14:textId="77777777" w:rsidTr="00B53E56">
        <w:tc>
          <w:tcPr>
            <w:tcW w:w="1705" w:type="dxa"/>
          </w:tcPr>
          <w:p w14:paraId="6293E0AC" w14:textId="1098D2AF" w:rsidR="00DA1856" w:rsidRPr="00A87C01" w:rsidDel="00DA1856" w:rsidRDefault="00DA1856" w:rsidP="00B50BD2">
            <w:pPr>
              <w:rPr>
                <w:rFonts w:cstheme="minorHAnsi"/>
                <w:b/>
              </w:rPr>
            </w:pPr>
            <w:r w:rsidRPr="00A87C01">
              <w:rPr>
                <w:rFonts w:cstheme="minorHAnsi"/>
                <w:b/>
              </w:rPr>
              <w:t>Clinician</w:t>
            </w:r>
            <w:r>
              <w:rPr>
                <w:rFonts w:cstheme="minorHAnsi"/>
                <w:b/>
              </w:rPr>
              <w:t xml:space="preserve"> </w:t>
            </w:r>
            <w:r w:rsidRPr="001A297B">
              <w:rPr>
                <w:rFonts w:cstheme="minorHAnsi"/>
              </w:rPr>
              <w:t>(NP, MD, PA)</w:t>
            </w:r>
          </w:p>
        </w:tc>
        <w:tc>
          <w:tcPr>
            <w:tcW w:w="1411" w:type="dxa"/>
          </w:tcPr>
          <w:p w14:paraId="5E1F04F8" w14:textId="77777777" w:rsidR="00DA1856" w:rsidRPr="00A87C01" w:rsidRDefault="00DA1856" w:rsidP="00B50BD2">
            <w:pPr>
              <w:rPr>
                <w:rFonts w:cstheme="minorHAnsi"/>
                <w:b/>
              </w:rPr>
            </w:pPr>
          </w:p>
        </w:tc>
        <w:tc>
          <w:tcPr>
            <w:tcW w:w="1558" w:type="dxa"/>
          </w:tcPr>
          <w:p w14:paraId="670E79CE" w14:textId="77777777" w:rsidR="00DA1856" w:rsidRPr="00A87C01" w:rsidRDefault="00DA1856" w:rsidP="00B50BD2">
            <w:pPr>
              <w:rPr>
                <w:rFonts w:cstheme="minorHAnsi"/>
                <w:b/>
              </w:rPr>
            </w:pPr>
          </w:p>
        </w:tc>
        <w:tc>
          <w:tcPr>
            <w:tcW w:w="2791" w:type="dxa"/>
          </w:tcPr>
          <w:p w14:paraId="3163BA44" w14:textId="77777777" w:rsidR="00DA1856" w:rsidRPr="00A87C01" w:rsidRDefault="00DA1856" w:rsidP="00B50BD2">
            <w:pPr>
              <w:rPr>
                <w:rFonts w:cstheme="minorHAnsi"/>
                <w:b/>
              </w:rPr>
            </w:pPr>
          </w:p>
        </w:tc>
        <w:tc>
          <w:tcPr>
            <w:tcW w:w="1890" w:type="dxa"/>
          </w:tcPr>
          <w:p w14:paraId="59ED81CB" w14:textId="77777777" w:rsidR="00DA1856" w:rsidRPr="00A87C01" w:rsidRDefault="00DA1856" w:rsidP="00B50BD2">
            <w:pPr>
              <w:rPr>
                <w:rFonts w:cstheme="minorHAnsi"/>
                <w:b/>
              </w:rPr>
            </w:pPr>
          </w:p>
        </w:tc>
      </w:tr>
      <w:tr w:rsidR="00AC1C9D" w:rsidRPr="00A87C01" w14:paraId="3FAE6AA7" w14:textId="77777777" w:rsidTr="00B53E56">
        <w:tc>
          <w:tcPr>
            <w:tcW w:w="1705" w:type="dxa"/>
          </w:tcPr>
          <w:p w14:paraId="2397029E" w14:textId="77777777" w:rsidR="00AC1C9D" w:rsidRPr="00A87C01" w:rsidRDefault="00AC1C9D" w:rsidP="00B50BD2">
            <w:pPr>
              <w:rPr>
                <w:rFonts w:cstheme="minorHAnsi"/>
                <w:b/>
              </w:rPr>
            </w:pPr>
          </w:p>
          <w:p w14:paraId="734C2B0E" w14:textId="77777777" w:rsidR="00AC1C9D" w:rsidRPr="00A87C01" w:rsidRDefault="00AC1C9D" w:rsidP="00B50BD2">
            <w:pPr>
              <w:rPr>
                <w:rFonts w:cstheme="minorHAnsi"/>
                <w:b/>
              </w:rPr>
            </w:pPr>
            <w:r w:rsidRPr="00A87C01">
              <w:rPr>
                <w:rFonts w:cstheme="minorHAnsi"/>
                <w:b/>
              </w:rPr>
              <w:t>Other</w:t>
            </w:r>
          </w:p>
        </w:tc>
        <w:tc>
          <w:tcPr>
            <w:tcW w:w="1411" w:type="dxa"/>
          </w:tcPr>
          <w:p w14:paraId="4C1CB91D" w14:textId="77777777" w:rsidR="00AC1C9D" w:rsidRPr="00A87C01" w:rsidRDefault="00AC1C9D" w:rsidP="00B50BD2">
            <w:pPr>
              <w:rPr>
                <w:rFonts w:cstheme="minorHAnsi"/>
                <w:b/>
              </w:rPr>
            </w:pPr>
          </w:p>
        </w:tc>
        <w:tc>
          <w:tcPr>
            <w:tcW w:w="1558" w:type="dxa"/>
          </w:tcPr>
          <w:p w14:paraId="04F65F49" w14:textId="77777777" w:rsidR="00AC1C9D" w:rsidRPr="00A87C01" w:rsidRDefault="00AC1C9D" w:rsidP="00B50BD2">
            <w:pPr>
              <w:rPr>
                <w:rFonts w:cstheme="minorHAnsi"/>
                <w:b/>
              </w:rPr>
            </w:pPr>
          </w:p>
        </w:tc>
        <w:tc>
          <w:tcPr>
            <w:tcW w:w="2791" w:type="dxa"/>
          </w:tcPr>
          <w:p w14:paraId="7AB22D83" w14:textId="77777777" w:rsidR="00AC1C9D" w:rsidRPr="00A87C01" w:rsidRDefault="00AC1C9D" w:rsidP="00B50BD2">
            <w:pPr>
              <w:rPr>
                <w:rFonts w:cstheme="minorHAnsi"/>
                <w:b/>
              </w:rPr>
            </w:pPr>
          </w:p>
        </w:tc>
        <w:tc>
          <w:tcPr>
            <w:tcW w:w="1890" w:type="dxa"/>
          </w:tcPr>
          <w:p w14:paraId="2088EB0F" w14:textId="77777777" w:rsidR="00AC1C9D" w:rsidRPr="00A87C01" w:rsidRDefault="00AC1C9D" w:rsidP="00B50BD2">
            <w:pPr>
              <w:rPr>
                <w:rFonts w:cstheme="minorHAnsi"/>
                <w:b/>
              </w:rPr>
            </w:pPr>
          </w:p>
        </w:tc>
      </w:tr>
      <w:tr w:rsidR="00AC1C9D" w:rsidRPr="00A87C01" w14:paraId="12D291E1" w14:textId="77777777" w:rsidTr="00B53E56">
        <w:tc>
          <w:tcPr>
            <w:tcW w:w="1705" w:type="dxa"/>
          </w:tcPr>
          <w:p w14:paraId="213E5818" w14:textId="77777777" w:rsidR="00AC1C9D" w:rsidRPr="00A87C01" w:rsidRDefault="00AC1C9D" w:rsidP="00B50BD2">
            <w:pPr>
              <w:rPr>
                <w:rFonts w:cstheme="minorHAnsi"/>
                <w:b/>
              </w:rPr>
            </w:pPr>
          </w:p>
          <w:p w14:paraId="6FC658DF" w14:textId="77777777" w:rsidR="00AC1C9D" w:rsidRPr="00A87C01" w:rsidRDefault="00AC1C9D" w:rsidP="00B50BD2">
            <w:pPr>
              <w:rPr>
                <w:rFonts w:cstheme="minorHAnsi"/>
                <w:b/>
              </w:rPr>
            </w:pPr>
            <w:r w:rsidRPr="00A87C01">
              <w:rPr>
                <w:rFonts w:cstheme="minorHAnsi"/>
                <w:b/>
              </w:rPr>
              <w:t>Other</w:t>
            </w:r>
          </w:p>
        </w:tc>
        <w:tc>
          <w:tcPr>
            <w:tcW w:w="1411" w:type="dxa"/>
          </w:tcPr>
          <w:p w14:paraId="274C6025" w14:textId="77777777" w:rsidR="00AC1C9D" w:rsidRPr="00A87C01" w:rsidRDefault="00AC1C9D" w:rsidP="00B50BD2">
            <w:pPr>
              <w:rPr>
                <w:rFonts w:cstheme="minorHAnsi"/>
                <w:b/>
              </w:rPr>
            </w:pPr>
          </w:p>
        </w:tc>
        <w:tc>
          <w:tcPr>
            <w:tcW w:w="1558" w:type="dxa"/>
          </w:tcPr>
          <w:p w14:paraId="38112C1B" w14:textId="77777777" w:rsidR="00AC1C9D" w:rsidRPr="00A87C01" w:rsidRDefault="00AC1C9D" w:rsidP="00B50BD2">
            <w:pPr>
              <w:rPr>
                <w:rFonts w:cstheme="minorHAnsi"/>
                <w:b/>
              </w:rPr>
            </w:pPr>
          </w:p>
        </w:tc>
        <w:tc>
          <w:tcPr>
            <w:tcW w:w="2791" w:type="dxa"/>
          </w:tcPr>
          <w:p w14:paraId="05D5D849" w14:textId="77777777" w:rsidR="00AC1C9D" w:rsidRPr="00A87C01" w:rsidRDefault="00AC1C9D" w:rsidP="00B50BD2">
            <w:pPr>
              <w:rPr>
                <w:rFonts w:cstheme="minorHAnsi"/>
                <w:b/>
              </w:rPr>
            </w:pPr>
          </w:p>
        </w:tc>
        <w:tc>
          <w:tcPr>
            <w:tcW w:w="1890" w:type="dxa"/>
          </w:tcPr>
          <w:p w14:paraId="77D71F24" w14:textId="77777777" w:rsidR="00AC1C9D" w:rsidRPr="00A87C01" w:rsidRDefault="00AC1C9D" w:rsidP="00B50BD2">
            <w:pPr>
              <w:rPr>
                <w:rFonts w:cstheme="minorHAnsi"/>
                <w:b/>
              </w:rPr>
            </w:pPr>
          </w:p>
        </w:tc>
      </w:tr>
      <w:tr w:rsidR="00AC1C9D" w:rsidRPr="00A87C01" w14:paraId="6994C742" w14:textId="77777777" w:rsidTr="00B53E56">
        <w:tc>
          <w:tcPr>
            <w:tcW w:w="1705" w:type="dxa"/>
          </w:tcPr>
          <w:p w14:paraId="33332A7F" w14:textId="77777777" w:rsidR="00AC1C9D" w:rsidRPr="00A87C01" w:rsidRDefault="00AC1C9D" w:rsidP="00B50BD2">
            <w:pPr>
              <w:rPr>
                <w:rFonts w:cstheme="minorHAnsi"/>
                <w:b/>
              </w:rPr>
            </w:pPr>
          </w:p>
          <w:p w14:paraId="4CF22819" w14:textId="77777777" w:rsidR="00AC1C9D" w:rsidRPr="00A87C01" w:rsidRDefault="00AC1C9D" w:rsidP="00B50BD2">
            <w:pPr>
              <w:rPr>
                <w:rFonts w:cstheme="minorHAnsi"/>
                <w:b/>
              </w:rPr>
            </w:pPr>
            <w:r w:rsidRPr="00A87C01">
              <w:rPr>
                <w:rFonts w:cstheme="minorHAnsi"/>
                <w:b/>
              </w:rPr>
              <w:t>Other</w:t>
            </w:r>
          </w:p>
        </w:tc>
        <w:tc>
          <w:tcPr>
            <w:tcW w:w="1411" w:type="dxa"/>
          </w:tcPr>
          <w:p w14:paraId="00F91862" w14:textId="77777777" w:rsidR="00AC1C9D" w:rsidRPr="00A87C01" w:rsidRDefault="00AC1C9D" w:rsidP="00B50BD2">
            <w:pPr>
              <w:rPr>
                <w:rFonts w:cstheme="minorHAnsi"/>
                <w:b/>
              </w:rPr>
            </w:pPr>
          </w:p>
        </w:tc>
        <w:tc>
          <w:tcPr>
            <w:tcW w:w="1558" w:type="dxa"/>
          </w:tcPr>
          <w:p w14:paraId="6F291E26" w14:textId="77777777" w:rsidR="00AC1C9D" w:rsidRPr="00A87C01" w:rsidRDefault="00AC1C9D" w:rsidP="00B50BD2">
            <w:pPr>
              <w:rPr>
                <w:rFonts w:cstheme="minorHAnsi"/>
                <w:b/>
              </w:rPr>
            </w:pPr>
          </w:p>
        </w:tc>
        <w:tc>
          <w:tcPr>
            <w:tcW w:w="2791" w:type="dxa"/>
          </w:tcPr>
          <w:p w14:paraId="17767AA4" w14:textId="77777777" w:rsidR="00AC1C9D" w:rsidRPr="00A87C01" w:rsidRDefault="00AC1C9D" w:rsidP="00B50BD2">
            <w:pPr>
              <w:rPr>
                <w:rFonts w:cstheme="minorHAnsi"/>
                <w:b/>
              </w:rPr>
            </w:pPr>
          </w:p>
        </w:tc>
        <w:tc>
          <w:tcPr>
            <w:tcW w:w="1890" w:type="dxa"/>
          </w:tcPr>
          <w:p w14:paraId="374B94B5" w14:textId="77777777" w:rsidR="00AC1C9D" w:rsidRPr="00A87C01" w:rsidRDefault="00AC1C9D" w:rsidP="00B50BD2">
            <w:pPr>
              <w:rPr>
                <w:rFonts w:cstheme="minorHAnsi"/>
                <w:b/>
              </w:rPr>
            </w:pPr>
          </w:p>
        </w:tc>
      </w:tr>
    </w:tbl>
    <w:p w14:paraId="0BAD1136" w14:textId="77777777" w:rsidR="00AC1C9D" w:rsidRPr="00A87C01" w:rsidRDefault="00AC1C9D" w:rsidP="00AC1C9D">
      <w:pPr>
        <w:pStyle w:val="Heading2"/>
        <w:rPr>
          <w:rFonts w:asciiTheme="minorHAnsi" w:hAnsiTheme="minorHAnsi" w:cstheme="minorHAnsi"/>
          <w:sz w:val="22"/>
          <w:szCs w:val="22"/>
        </w:rPr>
      </w:pPr>
    </w:p>
    <w:p w14:paraId="0979FD1E" w14:textId="77777777" w:rsidR="00AC1C9D" w:rsidRPr="00B53E56" w:rsidRDefault="00AC1C9D" w:rsidP="00AC1C9D">
      <w:pPr>
        <w:pStyle w:val="Heading2"/>
        <w:rPr>
          <w:rFonts w:asciiTheme="minorHAnsi" w:hAnsiTheme="minorHAnsi" w:cstheme="minorHAnsi"/>
          <w:sz w:val="22"/>
          <w:szCs w:val="22"/>
        </w:rPr>
      </w:pPr>
      <w:r w:rsidRPr="00B53E56">
        <w:rPr>
          <w:rFonts w:asciiTheme="minorHAnsi" w:hAnsiTheme="minorHAnsi" w:cstheme="minorHAnsi"/>
          <w:sz w:val="22"/>
          <w:szCs w:val="22"/>
        </w:rPr>
        <w:t>Commitment</w:t>
      </w:r>
    </w:p>
    <w:p w14:paraId="494CE7FF" w14:textId="26BA6A89" w:rsidR="00BA3F9E" w:rsidRPr="00B53E56" w:rsidRDefault="43E0FB5E" w:rsidP="00B53E56">
      <w:pPr>
        <w:pStyle w:val="CommentText"/>
        <w:numPr>
          <w:ilvl w:val="0"/>
          <w:numId w:val="30"/>
        </w:numPr>
        <w:rPr>
          <w:rFonts w:cstheme="minorHAnsi"/>
          <w:sz w:val="22"/>
          <w:szCs w:val="22"/>
        </w:rPr>
      </w:pPr>
      <w:r w:rsidRPr="00B53E56">
        <w:rPr>
          <w:rFonts w:cstheme="minorHAnsi"/>
          <w:sz w:val="22"/>
          <w:szCs w:val="22"/>
        </w:rPr>
        <w:t>Please indicate that you intend to hire a community health worker with a history of incarceration to work on this program. You do not need to have someone hired before the start of the grant (we will be working with sites on best practices in hiring).</w:t>
      </w:r>
      <w:r w:rsidRPr="00B53E56">
        <w:rPr>
          <w:rFonts w:cstheme="minorHAnsi"/>
          <w:b/>
          <w:bCs/>
          <w:i/>
          <w:iCs/>
          <w:sz w:val="22"/>
          <w:szCs w:val="22"/>
        </w:rPr>
        <w:t xml:space="preserve"> </w:t>
      </w:r>
    </w:p>
    <w:p w14:paraId="3627F2EA" w14:textId="3E1AB245" w:rsidR="00BA3F9E" w:rsidRPr="00D86D2F" w:rsidRDefault="00D86D2F" w:rsidP="00D86D2F">
      <w:pPr>
        <w:ind w:left="720" w:firstLine="720"/>
        <w:rPr>
          <w:rFonts w:eastAsia="Wingdings"/>
        </w:rPr>
      </w:pPr>
      <w:r>
        <w:t>__</w:t>
      </w:r>
      <w:r w:rsidR="6876B9F1">
        <w:t>Yes, we will hire a CHW with a history of incarceration</w:t>
      </w:r>
    </w:p>
    <w:p w14:paraId="5A0F68E0" w14:textId="77777777" w:rsidR="00BA3F9E" w:rsidRPr="00A87C01" w:rsidRDefault="00BA3F9E" w:rsidP="00BA3F9E">
      <w:pPr>
        <w:pStyle w:val="ListParagraph"/>
        <w:rPr>
          <w:rFonts w:cstheme="minorHAnsi"/>
        </w:rPr>
      </w:pPr>
    </w:p>
    <w:p w14:paraId="608BC5F4" w14:textId="77777777" w:rsidR="00AC1C9D" w:rsidRPr="00A87C01" w:rsidRDefault="00AC1C9D" w:rsidP="00B53E56">
      <w:pPr>
        <w:pStyle w:val="ListParagraph"/>
        <w:numPr>
          <w:ilvl w:val="0"/>
          <w:numId w:val="30"/>
        </w:numPr>
        <w:rPr>
          <w:rFonts w:cstheme="minorHAnsi"/>
        </w:rPr>
      </w:pPr>
      <w:r w:rsidRPr="00A87C01">
        <w:rPr>
          <w:rFonts w:cstheme="minorHAnsi"/>
        </w:rPr>
        <w:lastRenderedPageBreak/>
        <w:t>Describe the clinical setting where your CHW will be located.</w:t>
      </w:r>
    </w:p>
    <w:p w14:paraId="6D360D03" w14:textId="77777777" w:rsidR="00AC1C9D" w:rsidRPr="00A87C01" w:rsidRDefault="00AC1C9D" w:rsidP="00AC1C9D">
      <w:pPr>
        <w:pStyle w:val="ListParagraph"/>
        <w:rPr>
          <w:rFonts w:cstheme="minorHAnsi"/>
        </w:rPr>
      </w:pPr>
    </w:p>
    <w:p w14:paraId="4D9E1118" w14:textId="77777777" w:rsidR="00AC1C9D" w:rsidRPr="00A87C01" w:rsidRDefault="00AC1C9D" w:rsidP="00B53E56">
      <w:pPr>
        <w:pStyle w:val="ListParagraph"/>
        <w:numPr>
          <w:ilvl w:val="0"/>
          <w:numId w:val="30"/>
        </w:numPr>
        <w:spacing w:after="0"/>
        <w:rPr>
          <w:rFonts w:cstheme="minorHAnsi"/>
        </w:rPr>
      </w:pPr>
      <w:r w:rsidRPr="00A87C01">
        <w:rPr>
          <w:rFonts w:cstheme="minorHAnsi"/>
        </w:rPr>
        <w:t>Provide a brief description of the reason that the clinic is interested in participating in this project and implementing a Transitions Clinic Network program.</w:t>
      </w:r>
    </w:p>
    <w:p w14:paraId="440299DD" w14:textId="77777777" w:rsidR="00AC1C9D" w:rsidRPr="00A87C01" w:rsidRDefault="00AC1C9D" w:rsidP="00AC1C9D">
      <w:pPr>
        <w:spacing w:after="0"/>
        <w:rPr>
          <w:rFonts w:cstheme="minorHAnsi"/>
        </w:rPr>
      </w:pPr>
    </w:p>
    <w:p w14:paraId="32D58C73" w14:textId="77777777" w:rsidR="00AC1C9D" w:rsidRPr="00A87C01" w:rsidRDefault="00AC1C9D" w:rsidP="00B53E56">
      <w:pPr>
        <w:pStyle w:val="ListParagraph"/>
        <w:numPr>
          <w:ilvl w:val="0"/>
          <w:numId w:val="30"/>
        </w:numPr>
        <w:spacing w:after="0"/>
        <w:rPr>
          <w:rFonts w:cstheme="minorHAnsi"/>
        </w:rPr>
      </w:pPr>
      <w:r w:rsidRPr="00A87C01">
        <w:rPr>
          <w:rFonts w:cstheme="minorHAnsi"/>
        </w:rPr>
        <w:t xml:space="preserve">List three objectives that you hope to meet through participating in this project. </w:t>
      </w:r>
    </w:p>
    <w:p w14:paraId="4579F776" w14:textId="77777777" w:rsidR="00AC1C9D" w:rsidRPr="00A87C01" w:rsidRDefault="00AC1C9D" w:rsidP="00AC1C9D">
      <w:pPr>
        <w:pStyle w:val="ListParagraph"/>
        <w:rPr>
          <w:rFonts w:cstheme="minorHAnsi"/>
        </w:rPr>
      </w:pPr>
    </w:p>
    <w:p w14:paraId="731741FB" w14:textId="26F42A4E" w:rsidR="00AC1C9D" w:rsidRPr="00B53E56" w:rsidRDefault="43E0FB5E" w:rsidP="00B53E56">
      <w:pPr>
        <w:pStyle w:val="ListParagraph"/>
        <w:numPr>
          <w:ilvl w:val="0"/>
          <w:numId w:val="30"/>
        </w:numPr>
        <w:spacing w:after="0"/>
        <w:rPr>
          <w:rFonts w:cstheme="minorHAnsi"/>
        </w:rPr>
      </w:pPr>
      <w:r w:rsidRPr="00B53E56">
        <w:rPr>
          <w:rFonts w:cstheme="minorHAnsi"/>
        </w:rPr>
        <w:t xml:space="preserve">Transitions Clinic Network programs serve individuals with at least one chronic physical or behavioral health condition and/or over 50 years old who are within 12 months of returning to the community from </w:t>
      </w:r>
      <w:r w:rsidR="00BA3F9E" w:rsidRPr="00B53E56">
        <w:rPr>
          <w:rFonts w:cstheme="minorHAnsi"/>
        </w:rPr>
        <w:t>state prison</w:t>
      </w:r>
      <w:r w:rsidRPr="00B53E56">
        <w:rPr>
          <w:rFonts w:cstheme="minorHAnsi"/>
        </w:rPr>
        <w:t>.</w:t>
      </w:r>
      <w:r w:rsidR="00BA3F9E" w:rsidRPr="00B53E56">
        <w:rPr>
          <w:rFonts w:cstheme="minorHAnsi"/>
        </w:rPr>
        <w:t xml:space="preserve"> Do you plan to accept patients from other settings in addition to state prisons</w:t>
      </w:r>
      <w:r w:rsidRPr="00B53E56">
        <w:rPr>
          <w:rFonts w:cstheme="minorHAnsi"/>
        </w:rPr>
        <w:t xml:space="preserve"> (select all that apply)?</w:t>
      </w:r>
    </w:p>
    <w:p w14:paraId="68D900E8" w14:textId="77777777" w:rsidR="00D86D2F" w:rsidRDefault="00D86D2F" w:rsidP="00D86D2F">
      <w:pPr>
        <w:spacing w:after="0"/>
        <w:ind w:left="1080"/>
        <w:rPr>
          <w:rFonts w:cstheme="minorHAnsi"/>
        </w:rPr>
      </w:pPr>
    </w:p>
    <w:p w14:paraId="286EA4AA" w14:textId="2F1C398F" w:rsidR="00BA3F9E" w:rsidRPr="00D86D2F" w:rsidRDefault="00D86D2F" w:rsidP="00D86D2F">
      <w:pPr>
        <w:spacing w:after="0"/>
        <w:ind w:left="1080"/>
        <w:rPr>
          <w:rFonts w:cstheme="minorHAnsi"/>
        </w:rPr>
      </w:pPr>
      <w:r w:rsidRPr="00D86D2F">
        <w:rPr>
          <w:rFonts w:cstheme="minorHAnsi"/>
        </w:rPr>
        <w:t>__</w:t>
      </w:r>
      <w:r w:rsidR="00BA3F9E" w:rsidRPr="00D86D2F">
        <w:rPr>
          <w:rFonts w:cstheme="minorHAnsi"/>
        </w:rPr>
        <w:t>Yes, we also plan to accept patients transitioning from…</w:t>
      </w:r>
    </w:p>
    <w:p w14:paraId="714EF529" w14:textId="3BE8EE22" w:rsidR="00BA3F9E" w:rsidRPr="00D86D2F" w:rsidRDefault="00D86D2F" w:rsidP="00D86D2F">
      <w:pPr>
        <w:spacing w:after="0"/>
        <w:ind w:left="1800"/>
        <w:rPr>
          <w:rFonts w:eastAsia="Wingdings" w:cstheme="minorHAnsi"/>
        </w:rPr>
      </w:pPr>
      <w:r w:rsidRPr="00D86D2F">
        <w:rPr>
          <w:rFonts w:cstheme="minorHAnsi"/>
        </w:rPr>
        <w:t>__</w:t>
      </w:r>
      <w:r w:rsidR="00BA3F9E" w:rsidRPr="00D86D2F">
        <w:rPr>
          <w:rFonts w:cstheme="minorHAnsi"/>
        </w:rPr>
        <w:t>County jail</w:t>
      </w:r>
    </w:p>
    <w:p w14:paraId="32AE37F7" w14:textId="0C4A83E6" w:rsidR="00BA3F9E" w:rsidRPr="00D86D2F" w:rsidRDefault="00D86D2F" w:rsidP="00D86D2F">
      <w:pPr>
        <w:spacing w:after="0"/>
        <w:ind w:left="1800"/>
        <w:rPr>
          <w:rFonts w:eastAsia="Wingdings" w:cstheme="minorHAnsi"/>
        </w:rPr>
      </w:pPr>
      <w:r w:rsidRPr="00D86D2F">
        <w:rPr>
          <w:rFonts w:cstheme="minorHAnsi"/>
        </w:rPr>
        <w:t>__</w:t>
      </w:r>
      <w:r w:rsidR="00AC1C9D" w:rsidRPr="00D86D2F">
        <w:rPr>
          <w:rFonts w:cstheme="minorHAnsi"/>
        </w:rPr>
        <w:t>Federal prison</w:t>
      </w:r>
    </w:p>
    <w:p w14:paraId="72CCA9B0" w14:textId="41ADC504" w:rsidR="00BA3F9E" w:rsidRPr="00D86D2F" w:rsidRDefault="00D86D2F" w:rsidP="00D86D2F">
      <w:pPr>
        <w:spacing w:after="0"/>
        <w:ind w:left="1080"/>
        <w:rPr>
          <w:rFonts w:cstheme="minorHAnsi"/>
          <w:b/>
        </w:rPr>
      </w:pPr>
      <w:r w:rsidRPr="00D86D2F">
        <w:rPr>
          <w:rFonts w:cstheme="minorHAnsi"/>
        </w:rPr>
        <w:t>__</w:t>
      </w:r>
      <w:r w:rsidR="00BA3F9E" w:rsidRPr="00D86D2F">
        <w:rPr>
          <w:rFonts w:cstheme="minorHAnsi"/>
        </w:rPr>
        <w:t>No, we only plan to accept patients transitioning from State prison</w:t>
      </w:r>
    </w:p>
    <w:p w14:paraId="2E15550B" w14:textId="73E47093" w:rsidR="0026785C" w:rsidRDefault="00D86D2F" w:rsidP="00D86D2F">
      <w:pPr>
        <w:spacing w:after="0"/>
        <w:ind w:left="1080"/>
        <w:rPr>
          <w:rFonts w:cstheme="minorHAnsi"/>
        </w:rPr>
      </w:pPr>
      <w:r w:rsidRPr="00D86D2F">
        <w:rPr>
          <w:rFonts w:cstheme="minorHAnsi"/>
        </w:rPr>
        <w:t>__</w:t>
      </w:r>
      <w:r w:rsidR="0026785C" w:rsidRPr="00D86D2F">
        <w:rPr>
          <w:rFonts w:cstheme="minorHAnsi"/>
        </w:rPr>
        <w:t>Not sure. We will determine based on capacity</w:t>
      </w:r>
      <w:r w:rsidR="00DA1856" w:rsidRPr="00D86D2F">
        <w:rPr>
          <w:rFonts w:cstheme="minorHAnsi"/>
        </w:rPr>
        <w:t>.</w:t>
      </w:r>
    </w:p>
    <w:p w14:paraId="1DBFA014" w14:textId="77777777" w:rsidR="00D86D2F" w:rsidRPr="00D86D2F" w:rsidRDefault="00D86D2F" w:rsidP="00D86D2F">
      <w:pPr>
        <w:spacing w:after="0"/>
        <w:ind w:left="1080"/>
        <w:rPr>
          <w:rFonts w:cstheme="minorHAnsi"/>
          <w:b/>
        </w:rPr>
      </w:pPr>
    </w:p>
    <w:p w14:paraId="40DDA158" w14:textId="77777777" w:rsidR="00AC1C9D" w:rsidRPr="00A87C01" w:rsidRDefault="00AC1C9D" w:rsidP="00AC1C9D">
      <w:pPr>
        <w:pStyle w:val="Heading2"/>
        <w:rPr>
          <w:rFonts w:asciiTheme="minorHAnsi" w:hAnsiTheme="minorHAnsi" w:cstheme="minorHAnsi"/>
          <w:sz w:val="22"/>
          <w:szCs w:val="22"/>
        </w:rPr>
      </w:pPr>
      <w:r w:rsidRPr="00A87C01">
        <w:rPr>
          <w:rFonts w:asciiTheme="minorHAnsi" w:hAnsiTheme="minorHAnsi" w:cstheme="minorHAnsi"/>
          <w:sz w:val="22"/>
          <w:szCs w:val="22"/>
        </w:rPr>
        <w:t>Community Engagement</w:t>
      </w:r>
    </w:p>
    <w:p w14:paraId="118378E0" w14:textId="77777777" w:rsidR="00AC1C9D" w:rsidRPr="00A87C01" w:rsidRDefault="00AC1C9D" w:rsidP="00B53E56">
      <w:pPr>
        <w:pStyle w:val="ListParagraph"/>
        <w:numPr>
          <w:ilvl w:val="0"/>
          <w:numId w:val="30"/>
        </w:numPr>
        <w:rPr>
          <w:rFonts w:cstheme="minorHAnsi"/>
        </w:rPr>
      </w:pPr>
      <w:r w:rsidRPr="00A87C01">
        <w:rPr>
          <w:rFonts w:cstheme="minorHAnsi"/>
        </w:rPr>
        <w:t xml:space="preserve">Please describe how you plan on engaging the community and patients with a history of incarceration into </w:t>
      </w:r>
      <w:proofErr w:type="gramStart"/>
      <w:r w:rsidRPr="00A87C01">
        <w:rPr>
          <w:rFonts w:cstheme="minorHAnsi"/>
        </w:rPr>
        <w:t>your</w:t>
      </w:r>
      <w:proofErr w:type="gramEnd"/>
      <w:r w:rsidRPr="00A87C01">
        <w:rPr>
          <w:rFonts w:cstheme="minorHAnsi"/>
        </w:rPr>
        <w:t xml:space="preserve"> planning and implementation process. </w:t>
      </w:r>
    </w:p>
    <w:p w14:paraId="7BC0DCEC" w14:textId="77777777" w:rsidR="00AC1C9D" w:rsidRPr="00A87C01" w:rsidRDefault="00AC1C9D" w:rsidP="00AC1C9D">
      <w:pPr>
        <w:pStyle w:val="ListParagraph"/>
        <w:rPr>
          <w:rFonts w:cstheme="minorHAnsi"/>
        </w:rPr>
      </w:pPr>
    </w:p>
    <w:p w14:paraId="30E848BD" w14:textId="17A4C374" w:rsidR="00AC1C9D" w:rsidRDefault="6876B9F1" w:rsidP="6876B9F1">
      <w:pPr>
        <w:pStyle w:val="ListParagraph"/>
        <w:numPr>
          <w:ilvl w:val="0"/>
          <w:numId w:val="30"/>
        </w:numPr>
      </w:pPr>
      <w:r w:rsidRPr="6876B9F1">
        <w:t>Please describe current relationships/partnerships you have with community-based organizations that provide services to people impacted by the criminal legal system (if any).</w:t>
      </w:r>
    </w:p>
    <w:p w14:paraId="6971A805" w14:textId="77777777" w:rsidR="00880A1E" w:rsidRDefault="00880A1E" w:rsidP="00880A1E">
      <w:pPr>
        <w:pStyle w:val="ListParagraph"/>
      </w:pPr>
    </w:p>
    <w:p w14:paraId="6A4C778F" w14:textId="77777777" w:rsidR="00880A1E" w:rsidRPr="00A87C01" w:rsidRDefault="00880A1E" w:rsidP="00880A1E">
      <w:pPr>
        <w:pStyle w:val="Heading2"/>
        <w:rPr>
          <w:rFonts w:asciiTheme="minorHAnsi" w:hAnsiTheme="minorHAnsi" w:cstheme="minorHAnsi"/>
          <w:sz w:val="22"/>
          <w:szCs w:val="22"/>
        </w:rPr>
      </w:pPr>
      <w:r>
        <w:rPr>
          <w:rFonts w:asciiTheme="minorHAnsi" w:hAnsiTheme="minorHAnsi" w:cstheme="minorHAnsi"/>
          <w:sz w:val="22"/>
          <w:szCs w:val="22"/>
        </w:rPr>
        <w:t>Letter</w:t>
      </w:r>
      <w:r w:rsidRPr="00A87C01">
        <w:rPr>
          <w:rFonts w:asciiTheme="minorHAnsi" w:hAnsiTheme="minorHAnsi" w:cstheme="minorHAnsi"/>
          <w:sz w:val="22"/>
          <w:szCs w:val="22"/>
        </w:rPr>
        <w:t xml:space="preserve"> of Support</w:t>
      </w:r>
    </w:p>
    <w:p w14:paraId="5838355D" w14:textId="132CAE93" w:rsidR="00880A1E" w:rsidRDefault="00880A1E" w:rsidP="00DC2CA0">
      <w:pPr>
        <w:pStyle w:val="ListParagraph"/>
        <w:numPr>
          <w:ilvl w:val="0"/>
          <w:numId w:val="30"/>
        </w:numPr>
      </w:pPr>
      <w:r>
        <w:t>Please provide a brief letter of support from a clinic administrator (e.g., CEO or CMO) demonstrating full support for implementing this program and outlining what specific resources the organization will provide to support program implementation. Please indicated that you have received a letter of support and will be submitting it with this application.</w:t>
      </w:r>
    </w:p>
    <w:p w14:paraId="7901604F" w14:textId="48853590" w:rsidR="00880A1E" w:rsidRPr="00880A1E" w:rsidRDefault="00880A1E" w:rsidP="00880A1E">
      <w:pPr>
        <w:pStyle w:val="ListParagraph"/>
        <w:ind w:left="1440"/>
        <w:rPr>
          <w:rFonts w:eastAsia="Wingdings" w:cstheme="minorHAnsi"/>
        </w:rPr>
      </w:pPr>
      <w:r>
        <w:rPr>
          <w:rFonts w:cstheme="minorHAnsi"/>
        </w:rPr>
        <w:t>__ Yes, we have a letter of support and attached it to our application.</w:t>
      </w:r>
    </w:p>
    <w:p w14:paraId="66A1DAFD" w14:textId="26774B63" w:rsidR="000C52EB" w:rsidRPr="000C52EB" w:rsidRDefault="00BA3F9E" w:rsidP="000C52EB">
      <w:pPr>
        <w:pStyle w:val="Heading2"/>
        <w:rPr>
          <w:rFonts w:asciiTheme="minorHAnsi" w:hAnsiTheme="minorHAnsi" w:cstheme="minorHAnsi"/>
          <w:sz w:val="22"/>
          <w:szCs w:val="22"/>
        </w:rPr>
      </w:pPr>
      <w:r w:rsidRPr="00B53E56">
        <w:rPr>
          <w:rFonts w:asciiTheme="minorHAnsi" w:hAnsiTheme="minorHAnsi" w:cstheme="minorHAnsi"/>
          <w:sz w:val="22"/>
          <w:szCs w:val="22"/>
        </w:rPr>
        <w:t>Funding</w:t>
      </w:r>
    </w:p>
    <w:p w14:paraId="31950FED" w14:textId="4A26EAC7" w:rsidR="00200585" w:rsidRDefault="009C3078" w:rsidP="000C52EB">
      <w:pPr>
        <w:rPr>
          <w:rFonts w:cstheme="minorHAnsi"/>
        </w:rPr>
      </w:pPr>
      <w:r w:rsidRPr="000C52EB">
        <w:rPr>
          <w:rFonts w:cstheme="minorHAnsi"/>
        </w:rPr>
        <w:t>S</w:t>
      </w:r>
      <w:r w:rsidR="00317827" w:rsidRPr="000C52EB">
        <w:rPr>
          <w:rFonts w:cstheme="minorHAnsi"/>
        </w:rPr>
        <w:t>ites in the Central Valley and Inland Empire</w:t>
      </w:r>
      <w:r w:rsidR="00DC5CEA" w:rsidRPr="00B53E56">
        <w:rPr>
          <w:rStyle w:val="FootnoteReference"/>
          <w:rFonts w:cstheme="minorHAnsi"/>
        </w:rPr>
        <w:footnoteReference w:id="2"/>
      </w:r>
      <w:r w:rsidR="00DC5CEA" w:rsidRPr="000C52EB">
        <w:rPr>
          <w:rFonts w:cstheme="minorHAnsi"/>
        </w:rPr>
        <w:t xml:space="preserve"> </w:t>
      </w:r>
      <w:r w:rsidR="00B4624D" w:rsidRPr="000C52EB">
        <w:rPr>
          <w:rFonts w:cstheme="minorHAnsi"/>
        </w:rPr>
        <w:t xml:space="preserve">are eligible to </w:t>
      </w:r>
      <w:r w:rsidR="00DC5CEA" w:rsidRPr="000C52EB">
        <w:rPr>
          <w:rFonts w:cstheme="minorHAnsi"/>
        </w:rPr>
        <w:t>receive</w:t>
      </w:r>
      <w:r w:rsidRPr="000C52EB">
        <w:rPr>
          <w:rFonts w:cstheme="minorHAnsi"/>
        </w:rPr>
        <w:t xml:space="preserve"> </w:t>
      </w:r>
      <w:r w:rsidR="000C52EB" w:rsidRPr="000C52EB">
        <w:rPr>
          <w:rFonts w:cstheme="minorHAnsi"/>
          <w:b/>
        </w:rPr>
        <w:t>$61,</w:t>
      </w:r>
      <w:r w:rsidR="00065E0A" w:rsidRPr="000C52EB">
        <w:rPr>
          <w:rFonts w:cstheme="minorHAnsi"/>
          <w:b/>
        </w:rPr>
        <w:t>75</w:t>
      </w:r>
      <w:r w:rsidR="00B4624D" w:rsidRPr="000C52EB">
        <w:rPr>
          <w:rFonts w:cstheme="minorHAnsi"/>
          <w:b/>
        </w:rPr>
        <w:t>0</w:t>
      </w:r>
      <w:r w:rsidR="000C52EB" w:rsidRPr="000C52EB">
        <w:rPr>
          <w:rFonts w:cstheme="minorHAnsi"/>
        </w:rPr>
        <w:t xml:space="preserve"> to support start-up costs</w:t>
      </w:r>
      <w:r w:rsidR="00200585">
        <w:rPr>
          <w:rFonts w:cstheme="minorHAnsi"/>
        </w:rPr>
        <w:t>. To receive funding, sites must fully participate in all program activities and hire and retain at least one CHW with a history of incarceration for at least 18 months</w:t>
      </w:r>
      <w:r w:rsidR="000C52EB" w:rsidRPr="000C52EB">
        <w:rPr>
          <w:rFonts w:cstheme="minorHAnsi"/>
        </w:rPr>
        <w:t xml:space="preserve">. </w:t>
      </w:r>
    </w:p>
    <w:p w14:paraId="7BED0C32" w14:textId="4E41D849" w:rsidR="002C3F81" w:rsidRPr="00200585" w:rsidRDefault="000C52EB" w:rsidP="00AC0E31">
      <w:pPr>
        <w:rPr>
          <w:rFonts w:cstheme="minorHAnsi"/>
        </w:rPr>
      </w:pPr>
      <w:r w:rsidRPr="000C52EB">
        <w:rPr>
          <w:rFonts w:cstheme="minorHAnsi"/>
        </w:rPr>
        <w:t xml:space="preserve">Funds may be used for the following: travel to attend TCN events, patient incentives and supports (e.g., transportation, food pharmacies, work clothes, etc.), costs to support patient focus groups and community advisory boards, and other programmatic costs. Sites may also use these funds toward hiring a community </w:t>
      </w:r>
      <w:r w:rsidRPr="000C52EB">
        <w:rPr>
          <w:rFonts w:cstheme="minorHAnsi"/>
        </w:rPr>
        <w:lastRenderedPageBreak/>
        <w:t xml:space="preserve">health worker with a history of incarceration. </w:t>
      </w:r>
      <w:r w:rsidRPr="000C52EB">
        <w:rPr>
          <w:rFonts w:cstheme="minorHAnsi"/>
          <w:bCs/>
          <w:iCs/>
        </w:rPr>
        <w:t xml:space="preserve">However, </w:t>
      </w:r>
      <w:r w:rsidRPr="000C52EB">
        <w:rPr>
          <w:rFonts w:cstheme="minorHAnsi"/>
          <w:b/>
        </w:rPr>
        <w:t>sites must commit to fund the CHW position in the future using other funds</w:t>
      </w:r>
      <w:r w:rsidRPr="000C52EB">
        <w:rPr>
          <w:rFonts w:cstheme="minorHAnsi"/>
        </w:rPr>
        <w:t xml:space="preserve"> such as contracts with health plans through CalAIM. </w:t>
      </w:r>
    </w:p>
    <w:p w14:paraId="58CDBDB5" w14:textId="4D821266" w:rsidR="002C3F81" w:rsidRDefault="0021517A" w:rsidP="00B53E56">
      <w:pPr>
        <w:pStyle w:val="ListParagraph"/>
        <w:numPr>
          <w:ilvl w:val="0"/>
          <w:numId w:val="30"/>
        </w:numPr>
        <w:rPr>
          <w:rFonts w:cstheme="minorHAnsi"/>
        </w:rPr>
      </w:pPr>
      <w:r w:rsidRPr="00B53E56">
        <w:rPr>
          <w:rFonts w:cstheme="minorHAnsi"/>
        </w:rPr>
        <w:t>Using the Excel template</w:t>
      </w:r>
      <w:r w:rsidRPr="00B53E56">
        <w:rPr>
          <w:rFonts w:cstheme="minorHAnsi"/>
          <w:b/>
        </w:rPr>
        <w:t>,</w:t>
      </w:r>
      <w:r w:rsidRPr="00B53E56">
        <w:rPr>
          <w:rFonts w:cstheme="minorHAnsi"/>
        </w:rPr>
        <w:t xml:space="preserve"> please indicate how you plan to use the funds. Please check the box below to indicate you have completed the Excel template and are attaching it to your application email.</w:t>
      </w:r>
    </w:p>
    <w:p w14:paraId="1208BA4F" w14:textId="77777777" w:rsidR="000C52EB" w:rsidRPr="00B53E56" w:rsidRDefault="000C52EB" w:rsidP="000C52EB">
      <w:pPr>
        <w:pStyle w:val="ListParagraph"/>
        <w:rPr>
          <w:rFonts w:cstheme="minorHAnsi"/>
        </w:rPr>
      </w:pPr>
    </w:p>
    <w:p w14:paraId="3B5C39FA" w14:textId="791B50FB" w:rsidR="00B53E56" w:rsidRPr="00B53E56" w:rsidRDefault="00D86D2F" w:rsidP="00D86D2F">
      <w:pPr>
        <w:pStyle w:val="ListParagraph"/>
        <w:ind w:left="1440"/>
        <w:rPr>
          <w:rFonts w:eastAsia="Wingdings" w:cstheme="minorHAnsi"/>
        </w:rPr>
      </w:pPr>
      <w:r>
        <w:rPr>
          <w:rFonts w:cstheme="minorHAnsi"/>
        </w:rPr>
        <w:t xml:space="preserve">__ </w:t>
      </w:r>
      <w:r w:rsidR="00B53E56">
        <w:rPr>
          <w:rFonts w:cstheme="minorHAnsi"/>
        </w:rPr>
        <w:t>Yes, we have completed this template and attached it to our application.</w:t>
      </w:r>
    </w:p>
    <w:p w14:paraId="6E1D5C54" w14:textId="77777777" w:rsidR="0021517A" w:rsidRPr="00A87C01" w:rsidRDefault="0021517A" w:rsidP="0021517A">
      <w:pPr>
        <w:pStyle w:val="ListParagraph"/>
        <w:rPr>
          <w:rFonts w:cstheme="minorHAnsi"/>
        </w:rPr>
      </w:pPr>
    </w:p>
    <w:p w14:paraId="1BAB956C" w14:textId="24C75AE8" w:rsidR="00B16429" w:rsidRPr="00103AE9" w:rsidRDefault="002C3F81" w:rsidP="00103AE9">
      <w:pPr>
        <w:pStyle w:val="ListParagraph"/>
        <w:numPr>
          <w:ilvl w:val="0"/>
          <w:numId w:val="30"/>
        </w:numPr>
        <w:rPr>
          <w:rFonts w:cstheme="minorHAnsi"/>
        </w:rPr>
      </w:pPr>
      <w:r w:rsidRPr="00A87C01">
        <w:rPr>
          <w:rFonts w:cstheme="minorHAnsi"/>
        </w:rPr>
        <w:t>Please describe how you</w:t>
      </w:r>
      <w:r w:rsidR="00430E24" w:rsidRPr="00A87C01">
        <w:rPr>
          <w:rFonts w:cstheme="minorHAnsi"/>
        </w:rPr>
        <w:t xml:space="preserve"> will</w:t>
      </w:r>
      <w:r w:rsidRPr="00A87C01">
        <w:rPr>
          <w:rFonts w:cstheme="minorHAnsi"/>
        </w:rPr>
        <w:t xml:space="preserve"> fund the community health worker position</w:t>
      </w:r>
      <w:r w:rsidR="000C52EB">
        <w:rPr>
          <w:rFonts w:cstheme="minorHAnsi"/>
        </w:rPr>
        <w:t xml:space="preserve"> </w:t>
      </w:r>
      <w:r w:rsidR="00200585">
        <w:rPr>
          <w:rFonts w:cstheme="minorHAnsi"/>
        </w:rPr>
        <w:t xml:space="preserve">after the 18-month funding period </w:t>
      </w:r>
      <w:r w:rsidR="000C52EB">
        <w:rPr>
          <w:rFonts w:cstheme="minorHAnsi"/>
        </w:rPr>
        <w:t>has ended.</w:t>
      </w:r>
      <w:r w:rsidRPr="00A87C01">
        <w:rPr>
          <w:rFonts w:cstheme="minorHAnsi"/>
        </w:rPr>
        <w:t xml:space="preserve"> </w:t>
      </w:r>
    </w:p>
    <w:p w14:paraId="6C11510E" w14:textId="77777777" w:rsidR="00AC1C9D" w:rsidRPr="00D86D2F" w:rsidRDefault="00AC1C9D" w:rsidP="00AC1C9D">
      <w:pPr>
        <w:pStyle w:val="Heading2"/>
        <w:rPr>
          <w:rFonts w:asciiTheme="minorHAnsi" w:hAnsiTheme="minorHAnsi" w:cstheme="minorHAnsi"/>
          <w:sz w:val="22"/>
          <w:szCs w:val="22"/>
        </w:rPr>
      </w:pPr>
      <w:r w:rsidRPr="00A87C01">
        <w:rPr>
          <w:rFonts w:asciiTheme="minorHAnsi" w:hAnsiTheme="minorHAnsi" w:cstheme="minorHAnsi"/>
          <w:sz w:val="22"/>
          <w:szCs w:val="22"/>
        </w:rPr>
        <w:t>Availability for Follow-up Phone Call</w:t>
      </w:r>
    </w:p>
    <w:p w14:paraId="5E5C14D8" w14:textId="62B2BC0B" w:rsidR="00235AEE" w:rsidRPr="00235AEE" w:rsidRDefault="00AC1C9D" w:rsidP="00235AEE">
      <w:pPr>
        <w:pStyle w:val="ListParagraph"/>
        <w:numPr>
          <w:ilvl w:val="0"/>
          <w:numId w:val="30"/>
        </w:numPr>
        <w:rPr>
          <w:rFonts w:cstheme="minorHAnsi"/>
          <w:i/>
        </w:rPr>
      </w:pPr>
      <w:r w:rsidRPr="00D86D2F">
        <w:rPr>
          <w:rFonts w:cstheme="minorHAnsi"/>
        </w:rPr>
        <w:t xml:space="preserve">Please use </w:t>
      </w:r>
      <w:r w:rsidR="00D86D2F" w:rsidRPr="00D86D2F">
        <w:rPr>
          <w:rFonts w:cstheme="minorHAnsi"/>
        </w:rPr>
        <w:t>this link</w:t>
      </w:r>
      <w:r w:rsidRPr="00D86D2F">
        <w:rPr>
          <w:rFonts w:cstheme="minorHAnsi"/>
        </w:rPr>
        <w:t xml:space="preserve"> to select a time you are available for a follow-up </w:t>
      </w:r>
      <w:r w:rsidRPr="00B16429">
        <w:rPr>
          <w:rFonts w:cstheme="minorHAnsi"/>
        </w:rPr>
        <w:t>phone call with our organization.</w:t>
      </w:r>
      <w:r w:rsidR="00235AEE">
        <w:rPr>
          <w:rFonts w:cstheme="minorHAnsi"/>
        </w:rPr>
        <w:t xml:space="preserve"> Select a time: </w:t>
      </w:r>
      <w:hyperlink r:id="rId8" w:history="1">
        <w:r w:rsidR="00235AEE" w:rsidRPr="00235AEE">
          <w:rPr>
            <w:rStyle w:val="Hyperlink"/>
            <w:rFonts w:cstheme="minorHAnsi"/>
          </w:rPr>
          <w:t>here</w:t>
        </w:r>
      </w:hyperlink>
      <w:r w:rsidR="00235AEE">
        <w:rPr>
          <w:rFonts w:cstheme="minorHAnsi"/>
        </w:rPr>
        <w:t xml:space="preserve">. </w:t>
      </w:r>
      <w:r w:rsidR="00235AEE" w:rsidRPr="00235AEE">
        <w:rPr>
          <w:rFonts w:cstheme="minorHAnsi"/>
        </w:rPr>
        <w:t xml:space="preserve">Please check the box below to indicate you have </w:t>
      </w:r>
      <w:r w:rsidR="00235AEE">
        <w:rPr>
          <w:rFonts w:cstheme="minorHAnsi"/>
        </w:rPr>
        <w:t>selected a time for a follow-up call.</w:t>
      </w:r>
    </w:p>
    <w:p w14:paraId="0D987C50" w14:textId="22051185" w:rsidR="00235AEE" w:rsidRDefault="00235AEE" w:rsidP="00235AEE">
      <w:pPr>
        <w:pStyle w:val="ListParagraph"/>
        <w:rPr>
          <w:rFonts w:cstheme="minorHAnsi"/>
        </w:rPr>
      </w:pPr>
    </w:p>
    <w:p w14:paraId="12E59D04" w14:textId="6CDB015C" w:rsidR="00880A1E" w:rsidRPr="00B53E56" w:rsidRDefault="00880A1E" w:rsidP="00880A1E">
      <w:pPr>
        <w:pStyle w:val="ListParagraph"/>
        <w:ind w:left="1440"/>
        <w:rPr>
          <w:rFonts w:eastAsia="Wingdings" w:cstheme="minorHAnsi"/>
        </w:rPr>
      </w:pPr>
      <w:r>
        <w:rPr>
          <w:rFonts w:cstheme="minorHAnsi"/>
        </w:rPr>
        <w:t>__ Yes, we have selected a time.</w:t>
      </w:r>
    </w:p>
    <w:p w14:paraId="377DDCCE" w14:textId="77777777" w:rsidR="00880A1E" w:rsidRPr="00B53E56" w:rsidRDefault="00880A1E" w:rsidP="00235AEE">
      <w:pPr>
        <w:pStyle w:val="ListParagraph"/>
        <w:rPr>
          <w:rFonts w:cstheme="minorHAnsi"/>
        </w:rPr>
      </w:pPr>
    </w:p>
    <w:p w14:paraId="1A89C7AA" w14:textId="632005BA" w:rsidR="00157FAF" w:rsidRDefault="00157FAF" w:rsidP="00235AEE">
      <w:pPr>
        <w:pStyle w:val="Heading2"/>
        <w:rPr>
          <w:rFonts w:asciiTheme="minorHAnsi" w:hAnsiTheme="minorHAnsi" w:cstheme="minorHAnsi"/>
          <w:sz w:val="22"/>
          <w:szCs w:val="22"/>
        </w:rPr>
      </w:pPr>
      <w:r>
        <w:rPr>
          <w:rFonts w:asciiTheme="minorHAnsi" w:hAnsiTheme="minorHAnsi" w:cstheme="minorHAnsi"/>
          <w:sz w:val="22"/>
          <w:szCs w:val="22"/>
        </w:rPr>
        <w:t>S</w:t>
      </w:r>
      <w:r w:rsidR="0095717E">
        <w:rPr>
          <w:rFonts w:asciiTheme="minorHAnsi" w:hAnsiTheme="minorHAnsi" w:cstheme="minorHAnsi"/>
          <w:sz w:val="22"/>
          <w:szCs w:val="22"/>
        </w:rPr>
        <w:t>uppo</w:t>
      </w:r>
      <w:r>
        <w:rPr>
          <w:rFonts w:asciiTheme="minorHAnsi" w:hAnsiTheme="minorHAnsi" w:cstheme="minorHAnsi"/>
          <w:sz w:val="22"/>
          <w:szCs w:val="22"/>
        </w:rPr>
        <w:t>rting Materials Checklist</w:t>
      </w:r>
    </w:p>
    <w:p w14:paraId="5BDFCA57" w14:textId="070FC926" w:rsidR="0095717E" w:rsidRPr="0095717E" w:rsidRDefault="00103AE9" w:rsidP="0095717E">
      <w:r>
        <w:t>For your reference, a checklist of supporting materials is included below. Please be sure to complete each of these items in addition to completing and submitting this application form.</w:t>
      </w:r>
    </w:p>
    <w:tbl>
      <w:tblPr>
        <w:tblStyle w:val="TableGrid"/>
        <w:tblW w:w="0" w:type="auto"/>
        <w:tblLook w:val="04A0" w:firstRow="1" w:lastRow="0" w:firstColumn="1" w:lastColumn="0" w:noHBand="0" w:noVBand="1"/>
      </w:tblPr>
      <w:tblGrid>
        <w:gridCol w:w="1885"/>
        <w:gridCol w:w="4590"/>
        <w:gridCol w:w="2250"/>
        <w:gridCol w:w="1345"/>
      </w:tblGrid>
      <w:tr w:rsidR="00103AE9" w14:paraId="25DDB166" w14:textId="77777777" w:rsidTr="00103AE9">
        <w:tc>
          <w:tcPr>
            <w:tcW w:w="1885" w:type="dxa"/>
          </w:tcPr>
          <w:p w14:paraId="56A0A449" w14:textId="4BAF52B4" w:rsidR="00103AE9" w:rsidRPr="00880A1E" w:rsidRDefault="00103AE9" w:rsidP="0095717E">
            <w:pPr>
              <w:rPr>
                <w:b/>
              </w:rPr>
            </w:pPr>
            <w:r w:rsidRPr="00880A1E">
              <w:rPr>
                <w:b/>
              </w:rPr>
              <w:t>Item</w:t>
            </w:r>
          </w:p>
        </w:tc>
        <w:tc>
          <w:tcPr>
            <w:tcW w:w="4590" w:type="dxa"/>
          </w:tcPr>
          <w:p w14:paraId="1DBCF95A" w14:textId="39CDD5C7" w:rsidR="00103AE9" w:rsidRPr="00880A1E" w:rsidRDefault="00103AE9" w:rsidP="0095717E">
            <w:pPr>
              <w:rPr>
                <w:b/>
              </w:rPr>
            </w:pPr>
            <w:r>
              <w:rPr>
                <w:b/>
              </w:rPr>
              <w:t>Instructions/Notes</w:t>
            </w:r>
          </w:p>
        </w:tc>
        <w:tc>
          <w:tcPr>
            <w:tcW w:w="2250" w:type="dxa"/>
          </w:tcPr>
          <w:p w14:paraId="75B6B235" w14:textId="331D412C" w:rsidR="00103AE9" w:rsidRPr="00880A1E" w:rsidRDefault="00103AE9" w:rsidP="0095717E">
            <w:pPr>
              <w:rPr>
                <w:b/>
              </w:rPr>
            </w:pPr>
            <w:r w:rsidRPr="00880A1E">
              <w:rPr>
                <w:b/>
              </w:rPr>
              <w:t>How to Submit</w:t>
            </w:r>
          </w:p>
        </w:tc>
        <w:tc>
          <w:tcPr>
            <w:tcW w:w="1345" w:type="dxa"/>
          </w:tcPr>
          <w:p w14:paraId="7CDF8426" w14:textId="76DEC476" w:rsidR="00103AE9" w:rsidRPr="00880A1E" w:rsidRDefault="00103AE9" w:rsidP="0095717E">
            <w:pPr>
              <w:rPr>
                <w:b/>
              </w:rPr>
            </w:pPr>
            <w:r w:rsidRPr="00880A1E">
              <w:rPr>
                <w:b/>
              </w:rPr>
              <w:t>Item Completed?</w:t>
            </w:r>
          </w:p>
        </w:tc>
      </w:tr>
      <w:tr w:rsidR="00103AE9" w14:paraId="58F89267" w14:textId="77777777" w:rsidTr="00103AE9">
        <w:tc>
          <w:tcPr>
            <w:tcW w:w="1885" w:type="dxa"/>
          </w:tcPr>
          <w:p w14:paraId="2D206157" w14:textId="2060E7BD" w:rsidR="00103AE9" w:rsidRDefault="00103AE9" w:rsidP="00103AE9">
            <w:r w:rsidRPr="00103AE9">
              <w:rPr>
                <w:b/>
              </w:rPr>
              <w:t>O</w:t>
            </w:r>
            <w:r>
              <w:rPr>
                <w:b/>
              </w:rPr>
              <w:t>nline Site A</w:t>
            </w:r>
            <w:r w:rsidRPr="00157FAF">
              <w:rPr>
                <w:b/>
              </w:rPr>
              <w:t>ssessment</w:t>
            </w:r>
          </w:p>
          <w:p w14:paraId="74545C90" w14:textId="77777777" w:rsidR="00103AE9" w:rsidRDefault="00103AE9" w:rsidP="0095717E"/>
        </w:tc>
        <w:tc>
          <w:tcPr>
            <w:tcW w:w="4590" w:type="dxa"/>
          </w:tcPr>
          <w:p w14:paraId="55328F01" w14:textId="3046BCB3" w:rsidR="00103AE9" w:rsidRPr="0095717E" w:rsidRDefault="00103AE9" w:rsidP="0095717E">
            <w:pPr>
              <w:rPr>
                <w:i/>
              </w:rPr>
            </w:pPr>
            <w:r w:rsidRPr="0095717E">
              <w:rPr>
                <w:i/>
              </w:rPr>
              <w:t xml:space="preserve">Please note that this </w:t>
            </w:r>
            <w:r>
              <w:rPr>
                <w:i/>
              </w:rPr>
              <w:t xml:space="preserve">assessment </w:t>
            </w:r>
            <w:r w:rsidRPr="0095717E">
              <w:rPr>
                <w:i/>
              </w:rPr>
              <w:t>may require the input of several staff in order to assure accuracy. Please engage a Clinic Manager or clinician in this process if at all possible.</w:t>
            </w:r>
          </w:p>
          <w:p w14:paraId="47644244" w14:textId="5F20A6AB" w:rsidR="00103AE9" w:rsidRDefault="00103AE9" w:rsidP="0095717E"/>
          <w:p w14:paraId="76F4EC56" w14:textId="416BF07E" w:rsidR="00103AE9" w:rsidRDefault="00103AE9" w:rsidP="0095717E">
            <w:r>
              <w:t xml:space="preserve">The assessment is </w:t>
            </w:r>
            <w:r w:rsidRPr="00A87C01">
              <w:rPr>
                <w:rFonts w:cstheme="minorHAnsi"/>
              </w:rPr>
              <w:t xml:space="preserve">located </w:t>
            </w:r>
            <w:hyperlink r:id="rId9" w:history="1">
              <w:r w:rsidRPr="00235AEE">
                <w:rPr>
                  <w:rStyle w:val="Hyperlink"/>
                  <w:rFonts w:cstheme="minorHAnsi"/>
                </w:rPr>
                <w:t>h</w:t>
              </w:r>
              <w:bookmarkStart w:id="0" w:name="_GoBack"/>
              <w:bookmarkEnd w:id="0"/>
              <w:r w:rsidRPr="00235AEE">
                <w:rPr>
                  <w:rStyle w:val="Hyperlink"/>
                  <w:rFonts w:cstheme="minorHAnsi"/>
                </w:rPr>
                <w:t>e</w:t>
              </w:r>
              <w:r w:rsidRPr="00235AEE">
                <w:rPr>
                  <w:rStyle w:val="Hyperlink"/>
                  <w:rFonts w:cstheme="minorHAnsi"/>
                </w:rPr>
                <w:t>re</w:t>
              </w:r>
            </w:hyperlink>
          </w:p>
        </w:tc>
        <w:tc>
          <w:tcPr>
            <w:tcW w:w="2250" w:type="dxa"/>
          </w:tcPr>
          <w:p w14:paraId="7768F21C" w14:textId="0459F281" w:rsidR="00103AE9" w:rsidRDefault="00103AE9" w:rsidP="0095717E">
            <w:r>
              <w:t>TCN will automatically receive your responses.</w:t>
            </w:r>
          </w:p>
        </w:tc>
        <w:tc>
          <w:tcPr>
            <w:tcW w:w="1345" w:type="dxa"/>
          </w:tcPr>
          <w:p w14:paraId="6FDF46D9" w14:textId="77777777" w:rsidR="00103AE9" w:rsidRDefault="00103AE9" w:rsidP="0095717E">
            <w:pPr>
              <w:rPr>
                <w:rFonts w:cstheme="minorHAnsi"/>
              </w:rPr>
            </w:pPr>
            <w:r>
              <w:rPr>
                <w:rFonts w:cstheme="minorHAnsi"/>
              </w:rPr>
              <w:t>__ Yes</w:t>
            </w:r>
          </w:p>
          <w:p w14:paraId="2D1BA9B6" w14:textId="223315A1" w:rsidR="00103AE9" w:rsidRDefault="00103AE9" w:rsidP="0095717E">
            <w:r>
              <w:rPr>
                <w:rFonts w:cstheme="minorHAnsi"/>
              </w:rPr>
              <w:t>__ No</w:t>
            </w:r>
          </w:p>
        </w:tc>
      </w:tr>
      <w:tr w:rsidR="00103AE9" w14:paraId="67E15D45" w14:textId="77777777" w:rsidTr="00103AE9">
        <w:tc>
          <w:tcPr>
            <w:tcW w:w="1885" w:type="dxa"/>
          </w:tcPr>
          <w:p w14:paraId="09461812" w14:textId="77777777" w:rsidR="00103AE9" w:rsidRPr="00103AE9" w:rsidRDefault="00103AE9" w:rsidP="00103AE9">
            <w:pPr>
              <w:pStyle w:val="Heading2"/>
              <w:outlineLvl w:val="1"/>
              <w:rPr>
                <w:rFonts w:asciiTheme="minorHAnsi" w:hAnsiTheme="minorHAnsi" w:cstheme="minorHAnsi"/>
                <w:color w:val="auto"/>
                <w:sz w:val="22"/>
                <w:szCs w:val="22"/>
              </w:rPr>
            </w:pPr>
            <w:r w:rsidRPr="00103AE9">
              <w:rPr>
                <w:rFonts w:asciiTheme="minorHAnsi" w:hAnsiTheme="minorHAnsi" w:cstheme="minorHAnsi"/>
                <w:color w:val="auto"/>
                <w:sz w:val="22"/>
                <w:szCs w:val="22"/>
              </w:rPr>
              <w:t>Letter of Support</w:t>
            </w:r>
          </w:p>
          <w:p w14:paraId="5C23CA70" w14:textId="77777777" w:rsidR="00103AE9" w:rsidRPr="00103AE9" w:rsidRDefault="00103AE9" w:rsidP="0095717E">
            <w:pPr>
              <w:pStyle w:val="Heading2"/>
              <w:outlineLvl w:val="1"/>
              <w:rPr>
                <w:rFonts w:asciiTheme="minorHAnsi" w:hAnsiTheme="minorHAnsi" w:cstheme="minorHAnsi"/>
                <w:color w:val="auto"/>
                <w:sz w:val="22"/>
                <w:szCs w:val="22"/>
              </w:rPr>
            </w:pPr>
          </w:p>
        </w:tc>
        <w:tc>
          <w:tcPr>
            <w:tcW w:w="4590" w:type="dxa"/>
          </w:tcPr>
          <w:p w14:paraId="70AA8C24" w14:textId="36E27E97" w:rsidR="00103AE9" w:rsidRPr="00103AE9" w:rsidRDefault="00103AE9" w:rsidP="0095717E">
            <w:pPr>
              <w:rPr>
                <w:rFonts w:cstheme="minorHAnsi"/>
                <w:i/>
              </w:rPr>
            </w:pPr>
            <w:r w:rsidRPr="0095717E">
              <w:rPr>
                <w:rFonts w:cstheme="minorHAnsi"/>
                <w:i/>
              </w:rPr>
              <w:t xml:space="preserve">Please provide a brief letter of support from a clinic administrator (e.g., CEO or CMO) demonstrating full support for implementing this program and outlining what specific resources the organization will provide to support program implementation. </w:t>
            </w:r>
          </w:p>
        </w:tc>
        <w:tc>
          <w:tcPr>
            <w:tcW w:w="2250" w:type="dxa"/>
          </w:tcPr>
          <w:p w14:paraId="59CF3C7C" w14:textId="39F4D2ED" w:rsidR="00103AE9" w:rsidRDefault="00103AE9" w:rsidP="00103AE9">
            <w:r>
              <w:rPr>
                <w:rFonts w:cstheme="minorHAnsi"/>
              </w:rPr>
              <w:t>E</w:t>
            </w:r>
            <w:r w:rsidRPr="0095717E">
              <w:rPr>
                <w:rFonts w:cstheme="minorHAnsi"/>
              </w:rPr>
              <w:t xml:space="preserve">mail to </w:t>
            </w:r>
            <w:hyperlink r:id="rId10" w:history="1">
              <w:r w:rsidRPr="0095717E">
                <w:rPr>
                  <w:rStyle w:val="Hyperlink"/>
                  <w:rFonts w:cstheme="minorHAnsi"/>
                </w:rPr>
                <w:t>Liz Kroboth</w:t>
              </w:r>
            </w:hyperlink>
            <w:r w:rsidRPr="00103AE9">
              <w:t xml:space="preserve"> with </w:t>
            </w:r>
            <w:r>
              <w:t>your</w:t>
            </w:r>
            <w:r w:rsidRPr="00103AE9">
              <w:t xml:space="preserve"> application.</w:t>
            </w:r>
          </w:p>
        </w:tc>
        <w:tc>
          <w:tcPr>
            <w:tcW w:w="1345" w:type="dxa"/>
          </w:tcPr>
          <w:p w14:paraId="525F4BCA" w14:textId="77777777" w:rsidR="00103AE9" w:rsidRDefault="00103AE9" w:rsidP="0095717E">
            <w:pPr>
              <w:rPr>
                <w:rFonts w:cstheme="minorHAnsi"/>
              </w:rPr>
            </w:pPr>
            <w:r>
              <w:rPr>
                <w:rFonts w:cstheme="minorHAnsi"/>
              </w:rPr>
              <w:t>__ Yes</w:t>
            </w:r>
          </w:p>
          <w:p w14:paraId="7E50412D" w14:textId="2CEB5395" w:rsidR="00103AE9" w:rsidRDefault="00103AE9" w:rsidP="0095717E">
            <w:pPr>
              <w:rPr>
                <w:rFonts w:cstheme="minorHAnsi"/>
              </w:rPr>
            </w:pPr>
            <w:r>
              <w:rPr>
                <w:rFonts w:cstheme="minorHAnsi"/>
              </w:rPr>
              <w:t>__ No</w:t>
            </w:r>
          </w:p>
        </w:tc>
      </w:tr>
      <w:tr w:rsidR="00103AE9" w14:paraId="6545A697" w14:textId="77777777" w:rsidTr="00103AE9">
        <w:tc>
          <w:tcPr>
            <w:tcW w:w="1885" w:type="dxa"/>
          </w:tcPr>
          <w:p w14:paraId="3524E8CE" w14:textId="77777777" w:rsidR="00103AE9" w:rsidRDefault="00103AE9" w:rsidP="00103AE9">
            <w:pPr>
              <w:rPr>
                <w:rFonts w:cstheme="minorHAnsi"/>
                <w:b/>
              </w:rPr>
            </w:pPr>
            <w:r w:rsidRPr="0095717E">
              <w:rPr>
                <w:rFonts w:cstheme="minorHAnsi"/>
                <w:b/>
              </w:rPr>
              <w:t xml:space="preserve">Budget Template </w:t>
            </w:r>
          </w:p>
          <w:p w14:paraId="5803BFFF" w14:textId="77777777" w:rsidR="00103AE9" w:rsidRPr="0095717E" w:rsidRDefault="00103AE9" w:rsidP="0095717E">
            <w:pPr>
              <w:rPr>
                <w:rFonts w:cstheme="minorHAnsi"/>
                <w:b/>
              </w:rPr>
            </w:pPr>
          </w:p>
        </w:tc>
        <w:tc>
          <w:tcPr>
            <w:tcW w:w="4590" w:type="dxa"/>
          </w:tcPr>
          <w:p w14:paraId="346C7EE2" w14:textId="7B77CE25" w:rsidR="00103AE9" w:rsidRPr="0095717E" w:rsidRDefault="00103AE9" w:rsidP="00B32C26">
            <w:pPr>
              <w:rPr>
                <w:rFonts w:cstheme="minorHAnsi"/>
                <w:b/>
              </w:rPr>
            </w:pPr>
            <w:r w:rsidRPr="00103AE9">
              <w:rPr>
                <w:rFonts w:cstheme="minorHAnsi"/>
              </w:rPr>
              <w:t>Download the template</w:t>
            </w:r>
            <w:r>
              <w:rPr>
                <w:rFonts w:cstheme="minorHAnsi"/>
                <w:b/>
              </w:rPr>
              <w:t xml:space="preserve"> </w:t>
            </w:r>
            <w:hyperlink r:id="rId11" w:history="1">
              <w:r w:rsidR="00B32C26" w:rsidRPr="00B32C26">
                <w:rPr>
                  <w:rStyle w:val="Hyperlink"/>
                  <w:rFonts w:cstheme="minorHAnsi"/>
                </w:rPr>
                <w:t>here</w:t>
              </w:r>
            </w:hyperlink>
          </w:p>
        </w:tc>
        <w:tc>
          <w:tcPr>
            <w:tcW w:w="2250" w:type="dxa"/>
          </w:tcPr>
          <w:p w14:paraId="414C76BF" w14:textId="0EBE81AE" w:rsidR="00103AE9" w:rsidRDefault="00103AE9" w:rsidP="00103AE9">
            <w:r>
              <w:rPr>
                <w:rFonts w:cstheme="minorHAnsi"/>
              </w:rPr>
              <w:t>E</w:t>
            </w:r>
            <w:r w:rsidRPr="0095717E">
              <w:rPr>
                <w:rFonts w:cstheme="minorHAnsi"/>
              </w:rPr>
              <w:t xml:space="preserve">mail to </w:t>
            </w:r>
            <w:hyperlink r:id="rId12" w:history="1">
              <w:r w:rsidRPr="0095717E">
                <w:rPr>
                  <w:rStyle w:val="Hyperlink"/>
                  <w:rFonts w:cstheme="minorHAnsi"/>
                </w:rPr>
                <w:t>Liz Kroboth</w:t>
              </w:r>
            </w:hyperlink>
            <w:r w:rsidRPr="00103AE9">
              <w:t xml:space="preserve"> with </w:t>
            </w:r>
            <w:r>
              <w:t>your</w:t>
            </w:r>
            <w:r w:rsidRPr="00103AE9">
              <w:t xml:space="preserve"> application.</w:t>
            </w:r>
          </w:p>
        </w:tc>
        <w:tc>
          <w:tcPr>
            <w:tcW w:w="1345" w:type="dxa"/>
          </w:tcPr>
          <w:p w14:paraId="0F45DB64" w14:textId="77777777" w:rsidR="00103AE9" w:rsidRDefault="00103AE9" w:rsidP="0095717E">
            <w:pPr>
              <w:rPr>
                <w:rFonts w:cstheme="minorHAnsi"/>
              </w:rPr>
            </w:pPr>
            <w:r>
              <w:rPr>
                <w:rFonts w:cstheme="minorHAnsi"/>
              </w:rPr>
              <w:t>__ Yes</w:t>
            </w:r>
          </w:p>
          <w:p w14:paraId="2D7464A4" w14:textId="05FE43D4" w:rsidR="00103AE9" w:rsidRDefault="00103AE9" w:rsidP="0095717E">
            <w:r>
              <w:rPr>
                <w:rFonts w:cstheme="minorHAnsi"/>
              </w:rPr>
              <w:t>__ No</w:t>
            </w:r>
          </w:p>
        </w:tc>
      </w:tr>
      <w:tr w:rsidR="00103AE9" w14:paraId="31B80271" w14:textId="77777777" w:rsidTr="00103AE9">
        <w:tc>
          <w:tcPr>
            <w:tcW w:w="1885" w:type="dxa"/>
          </w:tcPr>
          <w:p w14:paraId="796385C8" w14:textId="76E4AC66" w:rsidR="00103AE9" w:rsidRDefault="00103AE9" w:rsidP="00103AE9">
            <w:pPr>
              <w:rPr>
                <w:rFonts w:cstheme="minorHAnsi"/>
                <w:b/>
              </w:rPr>
            </w:pPr>
            <w:r>
              <w:rPr>
                <w:rFonts w:cstheme="minorHAnsi"/>
                <w:b/>
              </w:rPr>
              <w:t>Schedule Follow-Up Call</w:t>
            </w:r>
          </w:p>
          <w:p w14:paraId="6FE90D89" w14:textId="77777777" w:rsidR="00103AE9" w:rsidRDefault="00103AE9" w:rsidP="0095717E">
            <w:pPr>
              <w:rPr>
                <w:rFonts w:cstheme="minorHAnsi"/>
                <w:b/>
              </w:rPr>
            </w:pPr>
          </w:p>
        </w:tc>
        <w:tc>
          <w:tcPr>
            <w:tcW w:w="4590" w:type="dxa"/>
          </w:tcPr>
          <w:p w14:paraId="36B8F4DD" w14:textId="40DF5F73" w:rsidR="00103AE9" w:rsidRPr="0095717E" w:rsidRDefault="00DC2CA0" w:rsidP="0095717E">
            <w:pPr>
              <w:rPr>
                <w:rFonts w:cstheme="minorHAnsi"/>
                <w:i/>
              </w:rPr>
            </w:pPr>
            <w:r>
              <w:rPr>
                <w:rFonts w:cstheme="minorHAnsi"/>
                <w:i/>
              </w:rPr>
              <w:t>Please s</w:t>
            </w:r>
            <w:r w:rsidR="00103AE9" w:rsidRPr="0095717E">
              <w:rPr>
                <w:rFonts w:cstheme="minorHAnsi"/>
                <w:i/>
              </w:rPr>
              <w:t>elect a time for a follow-up call. Note: Be sure to mark the time you select in your calendar! We will send out a calendar invite with a Zoom link later.</w:t>
            </w:r>
          </w:p>
          <w:p w14:paraId="21067765" w14:textId="77777777" w:rsidR="00103AE9" w:rsidRDefault="00103AE9" w:rsidP="0095717E"/>
          <w:p w14:paraId="42059E8C" w14:textId="042BF20E" w:rsidR="00103AE9" w:rsidRPr="00157FAF" w:rsidRDefault="00103AE9" w:rsidP="00FE2E3D">
            <w:r>
              <w:t xml:space="preserve">Select a </w:t>
            </w:r>
            <w:r w:rsidR="00FE2E3D">
              <w:t>time</w:t>
            </w:r>
            <w:r>
              <w:t xml:space="preserve"> using the link </w:t>
            </w:r>
            <w:hyperlink r:id="rId13" w:history="1">
              <w:r w:rsidRPr="0095717E">
                <w:rPr>
                  <w:rStyle w:val="Hyperlink"/>
                  <w:rFonts w:cstheme="minorHAnsi"/>
                </w:rPr>
                <w:t>here</w:t>
              </w:r>
            </w:hyperlink>
          </w:p>
        </w:tc>
        <w:tc>
          <w:tcPr>
            <w:tcW w:w="2250" w:type="dxa"/>
          </w:tcPr>
          <w:p w14:paraId="6CA0354D" w14:textId="17F09CE0" w:rsidR="00103AE9" w:rsidRDefault="00103AE9" w:rsidP="0095717E">
            <w:r>
              <w:t>TCN will automatically receive your responses.</w:t>
            </w:r>
          </w:p>
        </w:tc>
        <w:tc>
          <w:tcPr>
            <w:tcW w:w="1345" w:type="dxa"/>
          </w:tcPr>
          <w:p w14:paraId="4A4BFE3A" w14:textId="77777777" w:rsidR="00103AE9" w:rsidRDefault="00103AE9" w:rsidP="0095717E">
            <w:pPr>
              <w:rPr>
                <w:rFonts w:cstheme="minorHAnsi"/>
              </w:rPr>
            </w:pPr>
            <w:r>
              <w:rPr>
                <w:rFonts w:cstheme="minorHAnsi"/>
              </w:rPr>
              <w:t>__ Yes</w:t>
            </w:r>
          </w:p>
          <w:p w14:paraId="5929C002" w14:textId="6064C512" w:rsidR="00103AE9" w:rsidRDefault="00103AE9" w:rsidP="0095717E">
            <w:r>
              <w:rPr>
                <w:rFonts w:cstheme="minorHAnsi"/>
              </w:rPr>
              <w:t>__ No</w:t>
            </w:r>
          </w:p>
        </w:tc>
      </w:tr>
    </w:tbl>
    <w:p w14:paraId="07E5CBAE" w14:textId="77777777" w:rsidR="00103AE9" w:rsidRDefault="00103AE9" w:rsidP="00235AEE">
      <w:pPr>
        <w:pStyle w:val="Heading2"/>
        <w:rPr>
          <w:rFonts w:asciiTheme="minorHAnsi" w:hAnsiTheme="minorHAnsi" w:cstheme="minorHAnsi"/>
          <w:sz w:val="22"/>
          <w:szCs w:val="22"/>
        </w:rPr>
      </w:pPr>
    </w:p>
    <w:p w14:paraId="7AF2C135" w14:textId="5138B788" w:rsidR="00235AEE" w:rsidRPr="00A87C01" w:rsidRDefault="00235AEE" w:rsidP="00235AEE">
      <w:pPr>
        <w:pStyle w:val="Heading2"/>
        <w:rPr>
          <w:rFonts w:asciiTheme="minorHAnsi" w:hAnsiTheme="minorHAnsi" w:cstheme="minorHAnsi"/>
          <w:sz w:val="22"/>
          <w:szCs w:val="22"/>
        </w:rPr>
      </w:pPr>
      <w:r w:rsidRPr="00A87C01">
        <w:rPr>
          <w:rFonts w:asciiTheme="minorHAnsi" w:hAnsiTheme="minorHAnsi" w:cstheme="minorHAnsi"/>
          <w:sz w:val="22"/>
          <w:szCs w:val="22"/>
        </w:rPr>
        <w:t>Questions?</w:t>
      </w:r>
    </w:p>
    <w:p w14:paraId="51FF148E" w14:textId="74A19B11" w:rsidR="002B426A" w:rsidRPr="00A87C01" w:rsidRDefault="00235AEE" w:rsidP="00AC1C9D">
      <w:pPr>
        <w:rPr>
          <w:rFonts w:cstheme="minorHAnsi"/>
        </w:rPr>
      </w:pPr>
      <w:r w:rsidRPr="00A87C01">
        <w:rPr>
          <w:rFonts w:cstheme="minorHAnsi"/>
        </w:rPr>
        <w:t xml:space="preserve">Contact Liz Kroboth at </w:t>
      </w:r>
      <w:hyperlink r:id="rId14" w:history="1">
        <w:r w:rsidRPr="003865E8">
          <w:rPr>
            <w:rStyle w:val="Hyperlink"/>
            <w:rFonts w:cstheme="minorHAnsi"/>
          </w:rPr>
          <w:t>elizabeth.kroboth@ucsf.edu</w:t>
        </w:r>
      </w:hyperlink>
      <w:r w:rsidRPr="00A87C01">
        <w:rPr>
          <w:rFonts w:cstheme="minorHAnsi"/>
        </w:rPr>
        <w:t xml:space="preserve"> or 415-514-4918 w</w:t>
      </w:r>
      <w:r>
        <w:rPr>
          <w:rFonts w:cstheme="minorHAnsi"/>
        </w:rPr>
        <w:t xml:space="preserve">ith any questions or concerns. </w:t>
      </w:r>
    </w:p>
    <w:sectPr w:rsidR="002B426A" w:rsidRPr="00A87C01" w:rsidSect="00AF075D">
      <w:footerReference w:type="default" r:id="rId15"/>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FA7C" w16cex:dateUtc="2021-10-27T23:19:00Z"/>
  <w16cex:commentExtensible w16cex:durableId="2523FB48" w16cex:dateUtc="2021-10-27T23:22:00Z"/>
  <w16cex:commentExtensible w16cex:durableId="2523FAB0" w16cex:dateUtc="2021-10-27T23:20:00Z"/>
  <w16cex:commentExtensible w16cex:durableId="2523FBCE" w16cex:dateUtc="2021-10-27T23:24:00Z"/>
  <w16cex:commentExtensible w16cex:durableId="2523FB9B" w16cex:dateUtc="2021-10-27T23:23:00Z"/>
  <w16cex:commentExtensible w16cex:durableId="2523FC08" w16cex:dateUtc="2021-10-27T23:25:00Z"/>
  <w16cex:commentExtensible w16cex:durableId="2523FC4B" w16cex:dateUtc="2021-10-27T23:26:00Z"/>
  <w16cex:commentExtensible w16cex:durableId="2523FC64" w16cex:dateUtc="2021-10-27T23:27:00Z"/>
  <w16cex:commentExtensible w16cex:durableId="2523FC9B" w16cex:dateUtc="2021-10-27T23:28:00Z"/>
  <w16cex:commentExtensible w16cex:durableId="2523FDD9" w16cex:dateUtc="2021-10-27T23:33:00Z"/>
  <w16cex:commentExtensible w16cex:durableId="2523FD27" w16cex:dateUtc="2021-10-27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70DDC" w16cid:durableId="2523FA7C"/>
  <w16cid:commentId w16cid:paraId="3C26B500" w16cid:durableId="2523FB48"/>
  <w16cid:commentId w16cid:paraId="62D37037" w16cid:durableId="2523FAB0"/>
  <w16cid:commentId w16cid:paraId="17E1F4C0" w16cid:durableId="2523FBCE"/>
  <w16cid:commentId w16cid:paraId="3F64E0CF" w16cid:durableId="2523FB9B"/>
  <w16cid:commentId w16cid:paraId="24237865" w16cid:durableId="2523FC08"/>
  <w16cid:commentId w16cid:paraId="67EF2139" w16cid:durableId="2523FC4B"/>
  <w16cid:commentId w16cid:paraId="252C029B" w16cid:durableId="2523FC64"/>
  <w16cid:commentId w16cid:paraId="0828CC3D" w16cid:durableId="2523FC9B"/>
  <w16cid:commentId w16cid:paraId="679F099A" w16cid:durableId="2523FDD9"/>
  <w16cid:commentId w16cid:paraId="0FC66754" w16cid:durableId="2523FD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E1F41" w14:textId="77777777" w:rsidR="006D55F5" w:rsidRDefault="006D55F5" w:rsidP="00614A5A">
      <w:pPr>
        <w:spacing w:after="0" w:line="240" w:lineRule="auto"/>
      </w:pPr>
      <w:r>
        <w:separator/>
      </w:r>
    </w:p>
  </w:endnote>
  <w:endnote w:type="continuationSeparator" w:id="0">
    <w:p w14:paraId="61770166" w14:textId="77777777" w:rsidR="006D55F5" w:rsidRDefault="006D55F5" w:rsidP="0061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79369"/>
      <w:docPartObj>
        <w:docPartGallery w:val="Page Numbers (Bottom of Page)"/>
        <w:docPartUnique/>
      </w:docPartObj>
    </w:sdtPr>
    <w:sdtEndPr/>
    <w:sdtContent>
      <w:sdt>
        <w:sdtPr>
          <w:id w:val="1728636285"/>
          <w:docPartObj>
            <w:docPartGallery w:val="Page Numbers (Top of Page)"/>
            <w:docPartUnique/>
          </w:docPartObj>
        </w:sdtPr>
        <w:sdtEndPr/>
        <w:sdtContent>
          <w:p w14:paraId="70225EF5" w14:textId="44BE4F6D" w:rsidR="004B4F3A" w:rsidRPr="00AC1C9D" w:rsidRDefault="00A24E98" w:rsidP="00AC1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339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399">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7967" w14:textId="77777777" w:rsidR="006D55F5" w:rsidRDefault="006D55F5" w:rsidP="00614A5A">
      <w:pPr>
        <w:spacing w:after="0" w:line="240" w:lineRule="auto"/>
      </w:pPr>
      <w:r>
        <w:separator/>
      </w:r>
    </w:p>
  </w:footnote>
  <w:footnote w:type="continuationSeparator" w:id="0">
    <w:p w14:paraId="53CF93C2" w14:textId="77777777" w:rsidR="006D55F5" w:rsidRDefault="006D55F5" w:rsidP="00614A5A">
      <w:pPr>
        <w:spacing w:after="0" w:line="240" w:lineRule="auto"/>
      </w:pPr>
      <w:r>
        <w:continuationSeparator/>
      </w:r>
    </w:p>
  </w:footnote>
  <w:footnote w:id="1">
    <w:p w14:paraId="518F0BB5" w14:textId="617D23BB" w:rsidR="0095717E" w:rsidRDefault="0095717E">
      <w:pPr>
        <w:pStyle w:val="FootnoteText"/>
      </w:pPr>
      <w:r>
        <w:rPr>
          <w:rStyle w:val="FootnoteReference"/>
        </w:rPr>
        <w:footnoteRef/>
      </w:r>
      <w:r>
        <w:t xml:space="preserve"> </w:t>
      </w:r>
      <w:r w:rsidRPr="0095717E">
        <w:t>The TCN Reentry Healthcare Hub coordinates care for patients transitioning from incarceration across the state, enabling our network to serve as a safety-net for this medically vulnerable population. The Hub provides patients with information about how to access clinics with TCN programs in their area, and when possible, provides warm handoffs to TCN CHWs.</w:t>
      </w:r>
    </w:p>
  </w:footnote>
  <w:footnote w:id="2">
    <w:p w14:paraId="736F193D" w14:textId="70DA45D4" w:rsidR="00DC5CEA" w:rsidRPr="00335F8E" w:rsidRDefault="00DC5CEA" w:rsidP="00DC5CEA">
      <w:pPr>
        <w:pStyle w:val="FootnoteText"/>
        <w:rPr>
          <w:rFonts w:asciiTheme="minorHAnsi" w:hAnsiTheme="minorHAnsi" w:cstheme="minorHAnsi"/>
          <w:sz w:val="18"/>
          <w:szCs w:val="18"/>
        </w:rPr>
      </w:pPr>
      <w:r w:rsidRPr="00335F8E">
        <w:rPr>
          <w:rStyle w:val="FootnoteReference"/>
          <w:rFonts w:asciiTheme="minorHAnsi" w:hAnsiTheme="minorHAnsi" w:cstheme="minorHAnsi"/>
          <w:sz w:val="18"/>
          <w:szCs w:val="18"/>
        </w:rPr>
        <w:footnoteRef/>
      </w:r>
      <w:r w:rsidRPr="00335F8E">
        <w:rPr>
          <w:rFonts w:asciiTheme="minorHAnsi" w:hAnsiTheme="minorHAnsi" w:cstheme="minorHAnsi"/>
          <w:sz w:val="18"/>
          <w:szCs w:val="18"/>
        </w:rPr>
        <w:t xml:space="preserve"> For the purpose of this program, the Central Valley and Inland Empire include Fresno, Kern, Kings,</w:t>
      </w:r>
      <w:r w:rsidR="00B53E56">
        <w:rPr>
          <w:rFonts w:asciiTheme="minorHAnsi" w:hAnsiTheme="minorHAnsi" w:cstheme="minorHAnsi"/>
          <w:sz w:val="18"/>
          <w:szCs w:val="18"/>
        </w:rPr>
        <w:t xml:space="preserve"> Madera, Merced, Riverside, </w:t>
      </w:r>
      <w:r w:rsidRPr="00335F8E">
        <w:rPr>
          <w:rFonts w:asciiTheme="minorHAnsi" w:hAnsiTheme="minorHAnsi" w:cstheme="minorHAnsi"/>
          <w:sz w:val="18"/>
          <w:szCs w:val="18"/>
        </w:rPr>
        <w:t xml:space="preserve">San Bernardino, </w:t>
      </w:r>
      <w:r w:rsidR="00B53E56">
        <w:rPr>
          <w:rFonts w:asciiTheme="minorHAnsi" w:hAnsiTheme="minorHAnsi" w:cstheme="minorHAnsi"/>
          <w:sz w:val="18"/>
          <w:szCs w:val="18"/>
        </w:rPr>
        <w:t xml:space="preserve">San Joaquin, Stanislaus, </w:t>
      </w:r>
      <w:r w:rsidRPr="00335F8E">
        <w:rPr>
          <w:rFonts w:asciiTheme="minorHAnsi" w:hAnsiTheme="minorHAnsi" w:cstheme="minorHAnsi"/>
          <w:sz w:val="18"/>
          <w:szCs w:val="18"/>
        </w:rPr>
        <w:t>and Tulare counties.</w:t>
      </w:r>
      <w:r>
        <w:rPr>
          <w:rFonts w:asciiTheme="minorHAnsi" w:hAnsiTheme="minorHAnsi" w:cstheme="minorHAnsi"/>
          <w:sz w:val="18"/>
          <w:szCs w:val="18"/>
        </w:rPr>
        <w:t xml:space="preserve"> </w:t>
      </w:r>
      <w:r w:rsidRPr="00B4624D">
        <w:rPr>
          <w:rFonts w:asciiTheme="minorHAnsi" w:hAnsiTheme="minorHAnsi" w:cstheme="minorHAnsi"/>
          <w:sz w:val="18"/>
          <w:szCs w:val="18"/>
        </w:rPr>
        <w:t xml:space="preserve">Sites located in other inland counties may also be eligible to </w:t>
      </w:r>
      <w:r>
        <w:rPr>
          <w:rFonts w:asciiTheme="minorHAnsi" w:hAnsiTheme="minorHAnsi" w:cstheme="minorHAnsi"/>
          <w:sz w:val="18"/>
          <w:szCs w:val="18"/>
        </w:rPr>
        <w:t>receive funding</w:t>
      </w:r>
      <w:r w:rsidRPr="00B4624D">
        <w:rPr>
          <w:rFonts w:asciiTheme="minorHAnsi" w:hAnsiTheme="minorHAnsi" w:cstheme="minorHAnsi"/>
          <w:sz w:val="18"/>
          <w:szCs w:val="18"/>
        </w:rPr>
        <w:t>. Please contact us to inquire</w:t>
      </w:r>
      <w:r>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A16"/>
    <w:multiLevelType w:val="hybridMultilevel"/>
    <w:tmpl w:val="94203D82"/>
    <w:lvl w:ilvl="0" w:tplc="501C9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64A8"/>
    <w:multiLevelType w:val="hybridMultilevel"/>
    <w:tmpl w:val="446E9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F4B13"/>
    <w:multiLevelType w:val="hybridMultilevel"/>
    <w:tmpl w:val="B562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3238E"/>
    <w:multiLevelType w:val="hybridMultilevel"/>
    <w:tmpl w:val="8E8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668F7"/>
    <w:multiLevelType w:val="hybridMultilevel"/>
    <w:tmpl w:val="C532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7411"/>
    <w:multiLevelType w:val="hybridMultilevel"/>
    <w:tmpl w:val="F5D22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6313E7"/>
    <w:multiLevelType w:val="hybridMultilevel"/>
    <w:tmpl w:val="52C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C4CCB"/>
    <w:multiLevelType w:val="hybridMultilevel"/>
    <w:tmpl w:val="048A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1372F9"/>
    <w:multiLevelType w:val="multilevel"/>
    <w:tmpl w:val="1188EE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A826CB9"/>
    <w:multiLevelType w:val="hybridMultilevel"/>
    <w:tmpl w:val="8F261C26"/>
    <w:lvl w:ilvl="0" w:tplc="501C938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078FB"/>
    <w:multiLevelType w:val="hybridMultilevel"/>
    <w:tmpl w:val="F188A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6C6B5C"/>
    <w:multiLevelType w:val="hybridMultilevel"/>
    <w:tmpl w:val="FEF23CB6"/>
    <w:lvl w:ilvl="0" w:tplc="5CE2CFC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E2962"/>
    <w:multiLevelType w:val="hybridMultilevel"/>
    <w:tmpl w:val="93C2EA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30C40B11"/>
    <w:multiLevelType w:val="hybridMultilevel"/>
    <w:tmpl w:val="E51E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C63466"/>
    <w:multiLevelType w:val="hybridMultilevel"/>
    <w:tmpl w:val="91D6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26492"/>
    <w:multiLevelType w:val="hybridMultilevel"/>
    <w:tmpl w:val="5C38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370C2"/>
    <w:multiLevelType w:val="hybridMultilevel"/>
    <w:tmpl w:val="266A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D0562"/>
    <w:multiLevelType w:val="hybridMultilevel"/>
    <w:tmpl w:val="DBE6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660E"/>
    <w:multiLevelType w:val="hybridMultilevel"/>
    <w:tmpl w:val="030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50915"/>
    <w:multiLevelType w:val="hybridMultilevel"/>
    <w:tmpl w:val="FEF23CB6"/>
    <w:lvl w:ilvl="0" w:tplc="5CE2CFC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937E0"/>
    <w:multiLevelType w:val="hybridMultilevel"/>
    <w:tmpl w:val="A2F89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46A09"/>
    <w:multiLevelType w:val="hybridMultilevel"/>
    <w:tmpl w:val="3FF2BC52"/>
    <w:lvl w:ilvl="0" w:tplc="501C938E">
      <w:start w:val="1"/>
      <w:numFmt w:val="bullet"/>
      <w:lvlText w:val=""/>
      <w:lvlJc w:val="left"/>
      <w:pPr>
        <w:ind w:left="1440" w:hanging="360"/>
      </w:pPr>
      <w:rPr>
        <w:rFonts w:ascii="Symbol" w:hAnsi="Symbol" w:hint="default"/>
      </w:rPr>
    </w:lvl>
    <w:lvl w:ilvl="1" w:tplc="501C938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C56DAA"/>
    <w:multiLevelType w:val="hybridMultilevel"/>
    <w:tmpl w:val="DEC6E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60656"/>
    <w:multiLevelType w:val="hybridMultilevel"/>
    <w:tmpl w:val="63F0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46075"/>
    <w:multiLevelType w:val="hybridMultilevel"/>
    <w:tmpl w:val="5D9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D25BE"/>
    <w:multiLevelType w:val="hybridMultilevel"/>
    <w:tmpl w:val="3A1A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016D8"/>
    <w:multiLevelType w:val="hybridMultilevel"/>
    <w:tmpl w:val="03E83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C318D"/>
    <w:multiLevelType w:val="hybridMultilevel"/>
    <w:tmpl w:val="34C0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517A4"/>
    <w:multiLevelType w:val="hybridMultilevel"/>
    <w:tmpl w:val="6C58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87170"/>
    <w:multiLevelType w:val="hybridMultilevel"/>
    <w:tmpl w:val="48D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74F96"/>
    <w:multiLevelType w:val="hybridMultilevel"/>
    <w:tmpl w:val="0B646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EC2301"/>
    <w:multiLevelType w:val="hybridMultilevel"/>
    <w:tmpl w:val="232CA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C4AC0"/>
    <w:multiLevelType w:val="hybridMultilevel"/>
    <w:tmpl w:val="E3724E00"/>
    <w:lvl w:ilvl="0" w:tplc="0409000F">
      <w:start w:val="1"/>
      <w:numFmt w:val="decimal"/>
      <w:lvlText w:val="%1."/>
      <w:lvlJc w:val="left"/>
      <w:pPr>
        <w:ind w:left="720" w:hanging="360"/>
      </w:pPr>
      <w:rPr>
        <w:rFonts w:hint="default"/>
      </w:rPr>
    </w:lvl>
    <w:lvl w:ilvl="1" w:tplc="501C93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03F38"/>
    <w:multiLevelType w:val="hybridMultilevel"/>
    <w:tmpl w:val="3108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100023"/>
    <w:multiLevelType w:val="hybridMultilevel"/>
    <w:tmpl w:val="C3483C66"/>
    <w:lvl w:ilvl="0" w:tplc="04090001">
      <w:start w:val="1"/>
      <w:numFmt w:val="bullet"/>
      <w:lvlText w:val=""/>
      <w:lvlJc w:val="left"/>
      <w:pPr>
        <w:ind w:left="720" w:hanging="360"/>
      </w:pPr>
      <w:rPr>
        <w:rFonts w:ascii="Symbol" w:hAnsi="Symbol" w:hint="default"/>
      </w:rPr>
    </w:lvl>
    <w:lvl w:ilvl="1" w:tplc="A60C86C2">
      <w:numFmt w:val="bullet"/>
      <w:lvlText w:val="-"/>
      <w:lvlJc w:val="left"/>
      <w:pPr>
        <w:ind w:left="1440" w:hanging="360"/>
      </w:pPr>
      <w:rPr>
        <w:rFonts w:ascii="Arial" w:eastAsia="Calibri"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5"/>
  </w:num>
  <w:num w:numId="4">
    <w:abstractNumId w:val="34"/>
  </w:num>
  <w:num w:numId="5">
    <w:abstractNumId w:val="22"/>
  </w:num>
  <w:num w:numId="6">
    <w:abstractNumId w:val="30"/>
  </w:num>
  <w:num w:numId="7">
    <w:abstractNumId w:val="12"/>
  </w:num>
  <w:num w:numId="8">
    <w:abstractNumId w:val="7"/>
  </w:num>
  <w:num w:numId="9">
    <w:abstractNumId w:val="5"/>
  </w:num>
  <w:num w:numId="10">
    <w:abstractNumId w:val="28"/>
  </w:num>
  <w:num w:numId="11">
    <w:abstractNumId w:val="17"/>
  </w:num>
  <w:num w:numId="12">
    <w:abstractNumId w:val="31"/>
  </w:num>
  <w:num w:numId="13">
    <w:abstractNumId w:val="5"/>
  </w:num>
  <w:num w:numId="14">
    <w:abstractNumId w:val="29"/>
  </w:num>
  <w:num w:numId="15">
    <w:abstractNumId w:val="6"/>
  </w:num>
  <w:num w:numId="16">
    <w:abstractNumId w:val="3"/>
  </w:num>
  <w:num w:numId="17">
    <w:abstractNumId w:val="1"/>
  </w:num>
  <w:num w:numId="18">
    <w:abstractNumId w:val="27"/>
  </w:num>
  <w:num w:numId="19">
    <w:abstractNumId w:val="24"/>
  </w:num>
  <w:num w:numId="20">
    <w:abstractNumId w:val="26"/>
  </w:num>
  <w:num w:numId="21">
    <w:abstractNumId w:val="16"/>
  </w:num>
  <w:num w:numId="22">
    <w:abstractNumId w:val="14"/>
  </w:num>
  <w:num w:numId="23">
    <w:abstractNumId w:val="4"/>
  </w:num>
  <w:num w:numId="24">
    <w:abstractNumId w:val="15"/>
  </w:num>
  <w:num w:numId="25">
    <w:abstractNumId w:val="9"/>
  </w:num>
  <w:num w:numId="26">
    <w:abstractNumId w:val="21"/>
  </w:num>
  <w:num w:numId="27">
    <w:abstractNumId w:val="18"/>
  </w:num>
  <w:num w:numId="28">
    <w:abstractNumId w:val="20"/>
  </w:num>
  <w:num w:numId="29">
    <w:abstractNumId w:val="0"/>
  </w:num>
  <w:num w:numId="30">
    <w:abstractNumId w:val="19"/>
  </w:num>
  <w:num w:numId="31">
    <w:abstractNumId w:val="32"/>
  </w:num>
  <w:num w:numId="32">
    <w:abstractNumId w:val="33"/>
  </w:num>
  <w:num w:numId="33">
    <w:abstractNumId w:val="13"/>
  </w:num>
  <w:num w:numId="34">
    <w:abstractNumId w:val="2"/>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28"/>
    <w:rsid w:val="00000386"/>
    <w:rsid w:val="0000503C"/>
    <w:rsid w:val="00016D00"/>
    <w:rsid w:val="00024992"/>
    <w:rsid w:val="00024F72"/>
    <w:rsid w:val="00027922"/>
    <w:rsid w:val="00032830"/>
    <w:rsid w:val="00034F24"/>
    <w:rsid w:val="00057E33"/>
    <w:rsid w:val="0006179C"/>
    <w:rsid w:val="00065E0A"/>
    <w:rsid w:val="0007313A"/>
    <w:rsid w:val="00076868"/>
    <w:rsid w:val="00097437"/>
    <w:rsid w:val="0009772F"/>
    <w:rsid w:val="00097FA9"/>
    <w:rsid w:val="000A04EE"/>
    <w:rsid w:val="000A5162"/>
    <w:rsid w:val="000A767F"/>
    <w:rsid w:val="000A7DC9"/>
    <w:rsid w:val="000A7FDB"/>
    <w:rsid w:val="000C52EB"/>
    <w:rsid w:val="000C78DA"/>
    <w:rsid w:val="000D2420"/>
    <w:rsid w:val="000D4CE1"/>
    <w:rsid w:val="000D5461"/>
    <w:rsid w:val="000F3824"/>
    <w:rsid w:val="000F5D10"/>
    <w:rsid w:val="00103AE9"/>
    <w:rsid w:val="001146FA"/>
    <w:rsid w:val="00157FAF"/>
    <w:rsid w:val="00164853"/>
    <w:rsid w:val="00180ABC"/>
    <w:rsid w:val="0018508A"/>
    <w:rsid w:val="001A5B97"/>
    <w:rsid w:val="001C3A0D"/>
    <w:rsid w:val="001C5E36"/>
    <w:rsid w:val="001C67B5"/>
    <w:rsid w:val="001D145C"/>
    <w:rsid w:val="00200585"/>
    <w:rsid w:val="002067F9"/>
    <w:rsid w:val="00214995"/>
    <w:rsid w:val="0021517A"/>
    <w:rsid w:val="00221517"/>
    <w:rsid w:val="00224416"/>
    <w:rsid w:val="00233C1A"/>
    <w:rsid w:val="00234E77"/>
    <w:rsid w:val="00235AEE"/>
    <w:rsid w:val="00254191"/>
    <w:rsid w:val="00257602"/>
    <w:rsid w:val="0026579B"/>
    <w:rsid w:val="0026785C"/>
    <w:rsid w:val="002947CA"/>
    <w:rsid w:val="002A5CC0"/>
    <w:rsid w:val="002B426A"/>
    <w:rsid w:val="002B46B8"/>
    <w:rsid w:val="002C3F81"/>
    <w:rsid w:val="00301B89"/>
    <w:rsid w:val="003035F2"/>
    <w:rsid w:val="00305D49"/>
    <w:rsid w:val="00317827"/>
    <w:rsid w:val="003202FE"/>
    <w:rsid w:val="00321D85"/>
    <w:rsid w:val="003232AE"/>
    <w:rsid w:val="003234CE"/>
    <w:rsid w:val="003257FB"/>
    <w:rsid w:val="00335F8E"/>
    <w:rsid w:val="00341EB6"/>
    <w:rsid w:val="00364FA5"/>
    <w:rsid w:val="00370785"/>
    <w:rsid w:val="00387C25"/>
    <w:rsid w:val="00393D35"/>
    <w:rsid w:val="003A111F"/>
    <w:rsid w:val="003A43CB"/>
    <w:rsid w:val="003C5B63"/>
    <w:rsid w:val="003D0ADD"/>
    <w:rsid w:val="003D6CF3"/>
    <w:rsid w:val="003F3399"/>
    <w:rsid w:val="00417510"/>
    <w:rsid w:val="00421493"/>
    <w:rsid w:val="00430E24"/>
    <w:rsid w:val="0045209F"/>
    <w:rsid w:val="00452F0F"/>
    <w:rsid w:val="004619F6"/>
    <w:rsid w:val="0049548B"/>
    <w:rsid w:val="004B06EF"/>
    <w:rsid w:val="004B4F3A"/>
    <w:rsid w:val="004C206A"/>
    <w:rsid w:val="004D55D8"/>
    <w:rsid w:val="004D6622"/>
    <w:rsid w:val="004E7966"/>
    <w:rsid w:val="004F388A"/>
    <w:rsid w:val="00521EFC"/>
    <w:rsid w:val="005279C2"/>
    <w:rsid w:val="00552637"/>
    <w:rsid w:val="00552E1C"/>
    <w:rsid w:val="005575AC"/>
    <w:rsid w:val="005723FF"/>
    <w:rsid w:val="00573992"/>
    <w:rsid w:val="005771BD"/>
    <w:rsid w:val="00592928"/>
    <w:rsid w:val="005A301B"/>
    <w:rsid w:val="005B3506"/>
    <w:rsid w:val="005B4DC5"/>
    <w:rsid w:val="005E396D"/>
    <w:rsid w:val="005F01EA"/>
    <w:rsid w:val="005F6464"/>
    <w:rsid w:val="00611701"/>
    <w:rsid w:val="00614A5A"/>
    <w:rsid w:val="00650CDA"/>
    <w:rsid w:val="0065168B"/>
    <w:rsid w:val="006523F2"/>
    <w:rsid w:val="00653730"/>
    <w:rsid w:val="0066065E"/>
    <w:rsid w:val="00664D0F"/>
    <w:rsid w:val="006873F8"/>
    <w:rsid w:val="006D55F5"/>
    <w:rsid w:val="006D5EE7"/>
    <w:rsid w:val="006E64A2"/>
    <w:rsid w:val="0070768C"/>
    <w:rsid w:val="007151C0"/>
    <w:rsid w:val="00747A87"/>
    <w:rsid w:val="007510B6"/>
    <w:rsid w:val="00767E19"/>
    <w:rsid w:val="00774046"/>
    <w:rsid w:val="0078192D"/>
    <w:rsid w:val="0078420F"/>
    <w:rsid w:val="0078736C"/>
    <w:rsid w:val="007966FD"/>
    <w:rsid w:val="007A0CF2"/>
    <w:rsid w:val="007A4176"/>
    <w:rsid w:val="007B12ED"/>
    <w:rsid w:val="007B704D"/>
    <w:rsid w:val="007C7446"/>
    <w:rsid w:val="007D11C1"/>
    <w:rsid w:val="007D7998"/>
    <w:rsid w:val="007F1980"/>
    <w:rsid w:val="007F516F"/>
    <w:rsid w:val="00807362"/>
    <w:rsid w:val="00813378"/>
    <w:rsid w:val="008232A0"/>
    <w:rsid w:val="00843D3F"/>
    <w:rsid w:val="00845C9D"/>
    <w:rsid w:val="008653BF"/>
    <w:rsid w:val="00867C3B"/>
    <w:rsid w:val="008804EF"/>
    <w:rsid w:val="00880A1E"/>
    <w:rsid w:val="008A1661"/>
    <w:rsid w:val="008B3471"/>
    <w:rsid w:val="008C144F"/>
    <w:rsid w:val="008C3942"/>
    <w:rsid w:val="008C61A1"/>
    <w:rsid w:val="008C6A04"/>
    <w:rsid w:val="008E6E49"/>
    <w:rsid w:val="00905F62"/>
    <w:rsid w:val="009341C8"/>
    <w:rsid w:val="009342DA"/>
    <w:rsid w:val="009353F5"/>
    <w:rsid w:val="0095717E"/>
    <w:rsid w:val="0096490D"/>
    <w:rsid w:val="00977E0A"/>
    <w:rsid w:val="009A0DDC"/>
    <w:rsid w:val="009C10F9"/>
    <w:rsid w:val="009C3078"/>
    <w:rsid w:val="009D278B"/>
    <w:rsid w:val="009D3F48"/>
    <w:rsid w:val="009D59F9"/>
    <w:rsid w:val="00A14B9D"/>
    <w:rsid w:val="00A176D6"/>
    <w:rsid w:val="00A24E98"/>
    <w:rsid w:val="00A33E59"/>
    <w:rsid w:val="00A34EBE"/>
    <w:rsid w:val="00A714CA"/>
    <w:rsid w:val="00A8280A"/>
    <w:rsid w:val="00A87C01"/>
    <w:rsid w:val="00AB6B5F"/>
    <w:rsid w:val="00AB7F8B"/>
    <w:rsid w:val="00AC0E31"/>
    <w:rsid w:val="00AC1C9D"/>
    <w:rsid w:val="00AD116E"/>
    <w:rsid w:val="00AD4827"/>
    <w:rsid w:val="00AE6AFB"/>
    <w:rsid w:val="00AE77BF"/>
    <w:rsid w:val="00AF075D"/>
    <w:rsid w:val="00B05B5E"/>
    <w:rsid w:val="00B16429"/>
    <w:rsid w:val="00B200D2"/>
    <w:rsid w:val="00B22398"/>
    <w:rsid w:val="00B32C26"/>
    <w:rsid w:val="00B4624D"/>
    <w:rsid w:val="00B53E56"/>
    <w:rsid w:val="00B54BF7"/>
    <w:rsid w:val="00B54DEE"/>
    <w:rsid w:val="00B557B4"/>
    <w:rsid w:val="00BA3F9E"/>
    <w:rsid w:val="00BD279D"/>
    <w:rsid w:val="00BE79CA"/>
    <w:rsid w:val="00BF0BEB"/>
    <w:rsid w:val="00C0298B"/>
    <w:rsid w:val="00C15702"/>
    <w:rsid w:val="00C21AEC"/>
    <w:rsid w:val="00C22679"/>
    <w:rsid w:val="00C33035"/>
    <w:rsid w:val="00C4131F"/>
    <w:rsid w:val="00C4504E"/>
    <w:rsid w:val="00C451A1"/>
    <w:rsid w:val="00C46D21"/>
    <w:rsid w:val="00C50B11"/>
    <w:rsid w:val="00C72AF1"/>
    <w:rsid w:val="00C8269E"/>
    <w:rsid w:val="00C82D1F"/>
    <w:rsid w:val="00C831C1"/>
    <w:rsid w:val="00C93A31"/>
    <w:rsid w:val="00CB4742"/>
    <w:rsid w:val="00CC2E12"/>
    <w:rsid w:val="00CD1C1E"/>
    <w:rsid w:val="00CE5C89"/>
    <w:rsid w:val="00CF49FB"/>
    <w:rsid w:val="00D020E1"/>
    <w:rsid w:val="00D02ACF"/>
    <w:rsid w:val="00D04C41"/>
    <w:rsid w:val="00D0599F"/>
    <w:rsid w:val="00D063FB"/>
    <w:rsid w:val="00D145D7"/>
    <w:rsid w:val="00D16D8C"/>
    <w:rsid w:val="00D1726B"/>
    <w:rsid w:val="00D3015E"/>
    <w:rsid w:val="00D34724"/>
    <w:rsid w:val="00D51431"/>
    <w:rsid w:val="00D54B29"/>
    <w:rsid w:val="00D661C6"/>
    <w:rsid w:val="00D77BD0"/>
    <w:rsid w:val="00D86D2F"/>
    <w:rsid w:val="00DA1039"/>
    <w:rsid w:val="00DA1856"/>
    <w:rsid w:val="00DB2BC5"/>
    <w:rsid w:val="00DC2CA0"/>
    <w:rsid w:val="00DC5CEA"/>
    <w:rsid w:val="00DD3A6C"/>
    <w:rsid w:val="00E3455C"/>
    <w:rsid w:val="00E358F6"/>
    <w:rsid w:val="00E40300"/>
    <w:rsid w:val="00E507F6"/>
    <w:rsid w:val="00E54A7B"/>
    <w:rsid w:val="00E6486C"/>
    <w:rsid w:val="00E72FD6"/>
    <w:rsid w:val="00E817C3"/>
    <w:rsid w:val="00E873DA"/>
    <w:rsid w:val="00E9235F"/>
    <w:rsid w:val="00EA3EF1"/>
    <w:rsid w:val="00EB0FC1"/>
    <w:rsid w:val="00EB3728"/>
    <w:rsid w:val="00EB6812"/>
    <w:rsid w:val="00ED6E91"/>
    <w:rsid w:val="00EF53AE"/>
    <w:rsid w:val="00F04EC3"/>
    <w:rsid w:val="00F10986"/>
    <w:rsid w:val="00F25C73"/>
    <w:rsid w:val="00F26C25"/>
    <w:rsid w:val="00F40931"/>
    <w:rsid w:val="00F43DEF"/>
    <w:rsid w:val="00F61BAC"/>
    <w:rsid w:val="00F64C96"/>
    <w:rsid w:val="00F8270D"/>
    <w:rsid w:val="00F83E86"/>
    <w:rsid w:val="00FA0A83"/>
    <w:rsid w:val="00FB1B16"/>
    <w:rsid w:val="00FE2E3D"/>
    <w:rsid w:val="00FF215A"/>
    <w:rsid w:val="00FF2319"/>
    <w:rsid w:val="081EAC59"/>
    <w:rsid w:val="0CF21D7C"/>
    <w:rsid w:val="43E0FB5E"/>
    <w:rsid w:val="6876B9F1"/>
    <w:rsid w:val="6DECB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D7E33"/>
  <w15:docId w15:val="{CE25A183-3E0B-4A41-AB39-C70573B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1E"/>
  </w:style>
  <w:style w:type="paragraph" w:styleId="Heading1">
    <w:name w:val="heading 1"/>
    <w:basedOn w:val="Normal"/>
    <w:next w:val="Normal"/>
    <w:link w:val="Heading1Char"/>
    <w:uiPriority w:val="9"/>
    <w:qFormat/>
    <w:rsid w:val="000977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7C25"/>
    <w:pPr>
      <w:keepNext/>
      <w:keepLines/>
      <w:spacing w:before="40" w:after="0"/>
      <w:outlineLvl w:val="1"/>
    </w:pPr>
    <w:rPr>
      <w:rFonts w:asciiTheme="majorHAnsi" w:eastAsiaTheme="majorEastAsia" w:hAnsiTheme="majorHAnsi" w:cstheme="majorBidi"/>
      <w:b/>
      <w:color w:val="31849B" w:themeColor="accent5" w:themeShade="BF"/>
      <w:sz w:val="26"/>
      <w:szCs w:val="26"/>
    </w:rPr>
  </w:style>
  <w:style w:type="paragraph" w:styleId="Heading3">
    <w:name w:val="heading 3"/>
    <w:basedOn w:val="Normal"/>
    <w:next w:val="Normal"/>
    <w:link w:val="Heading3Char"/>
    <w:uiPriority w:val="9"/>
    <w:unhideWhenUsed/>
    <w:qFormat/>
    <w:rsid w:val="008232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3728"/>
    <w:pPr>
      <w:spacing w:after="0" w:line="240" w:lineRule="auto"/>
    </w:pPr>
    <w:rPr>
      <w:rFonts w:eastAsiaTheme="minorEastAsia"/>
    </w:rPr>
  </w:style>
  <w:style w:type="character" w:customStyle="1" w:styleId="NoSpacingChar">
    <w:name w:val="No Spacing Char"/>
    <w:basedOn w:val="DefaultParagraphFont"/>
    <w:link w:val="NoSpacing"/>
    <w:uiPriority w:val="1"/>
    <w:rsid w:val="00EB3728"/>
    <w:rPr>
      <w:rFonts w:eastAsiaTheme="minorEastAsia"/>
    </w:rPr>
  </w:style>
  <w:style w:type="paragraph" w:styleId="ListParagraph">
    <w:name w:val="List Paragraph"/>
    <w:basedOn w:val="Normal"/>
    <w:uiPriority w:val="34"/>
    <w:qFormat/>
    <w:rsid w:val="00C22679"/>
    <w:pPr>
      <w:ind w:left="720"/>
      <w:contextualSpacing/>
    </w:pPr>
  </w:style>
  <w:style w:type="character" w:customStyle="1" w:styleId="Heading1Char">
    <w:name w:val="Heading 1 Char"/>
    <w:basedOn w:val="DefaultParagraphFont"/>
    <w:link w:val="Heading1"/>
    <w:uiPriority w:val="9"/>
    <w:rsid w:val="0009772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47A87"/>
    <w:rPr>
      <w:sz w:val="16"/>
      <w:szCs w:val="16"/>
    </w:rPr>
  </w:style>
  <w:style w:type="paragraph" w:styleId="CommentText">
    <w:name w:val="annotation text"/>
    <w:basedOn w:val="Normal"/>
    <w:link w:val="CommentTextChar"/>
    <w:uiPriority w:val="99"/>
    <w:unhideWhenUsed/>
    <w:rsid w:val="00747A87"/>
    <w:pPr>
      <w:spacing w:line="240" w:lineRule="auto"/>
    </w:pPr>
    <w:rPr>
      <w:sz w:val="20"/>
      <w:szCs w:val="20"/>
    </w:rPr>
  </w:style>
  <w:style w:type="character" w:customStyle="1" w:styleId="CommentTextChar">
    <w:name w:val="Comment Text Char"/>
    <w:basedOn w:val="DefaultParagraphFont"/>
    <w:link w:val="CommentText"/>
    <w:uiPriority w:val="99"/>
    <w:rsid w:val="00747A87"/>
    <w:rPr>
      <w:sz w:val="20"/>
      <w:szCs w:val="20"/>
    </w:rPr>
  </w:style>
  <w:style w:type="paragraph" w:styleId="CommentSubject">
    <w:name w:val="annotation subject"/>
    <w:basedOn w:val="CommentText"/>
    <w:next w:val="CommentText"/>
    <w:link w:val="CommentSubjectChar"/>
    <w:uiPriority w:val="99"/>
    <w:semiHidden/>
    <w:unhideWhenUsed/>
    <w:rsid w:val="00747A87"/>
    <w:rPr>
      <w:b/>
      <w:bCs/>
    </w:rPr>
  </w:style>
  <w:style w:type="character" w:customStyle="1" w:styleId="CommentSubjectChar">
    <w:name w:val="Comment Subject Char"/>
    <w:basedOn w:val="CommentTextChar"/>
    <w:link w:val="CommentSubject"/>
    <w:uiPriority w:val="99"/>
    <w:semiHidden/>
    <w:rsid w:val="00747A87"/>
    <w:rPr>
      <w:b/>
      <w:bCs/>
      <w:sz w:val="20"/>
      <w:szCs w:val="20"/>
    </w:rPr>
  </w:style>
  <w:style w:type="paragraph" w:styleId="BalloonText">
    <w:name w:val="Balloon Text"/>
    <w:basedOn w:val="Normal"/>
    <w:link w:val="BalloonTextChar"/>
    <w:uiPriority w:val="99"/>
    <w:semiHidden/>
    <w:unhideWhenUsed/>
    <w:rsid w:val="0074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87"/>
    <w:rPr>
      <w:rFonts w:ascii="Segoe UI" w:hAnsi="Segoe UI" w:cs="Segoe UI"/>
      <w:sz w:val="18"/>
      <w:szCs w:val="18"/>
    </w:rPr>
  </w:style>
  <w:style w:type="character" w:styleId="Hyperlink">
    <w:name w:val="Hyperlink"/>
    <w:basedOn w:val="DefaultParagraphFont"/>
    <w:uiPriority w:val="99"/>
    <w:unhideWhenUsed/>
    <w:rsid w:val="0026579B"/>
    <w:rPr>
      <w:color w:val="0000FF" w:themeColor="hyperlink"/>
      <w:u w:val="single"/>
    </w:rPr>
  </w:style>
  <w:style w:type="character" w:styleId="Strong">
    <w:name w:val="Strong"/>
    <w:uiPriority w:val="22"/>
    <w:qFormat/>
    <w:rsid w:val="0007313A"/>
    <w:rPr>
      <w:b/>
      <w:bCs/>
    </w:rPr>
  </w:style>
  <w:style w:type="table" w:customStyle="1" w:styleId="PlainTable31">
    <w:name w:val="Plain Table 31"/>
    <w:basedOn w:val="TableNormal"/>
    <w:uiPriority w:val="43"/>
    <w:rsid w:val="000731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614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A5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4A5A"/>
    <w:rPr>
      <w:rFonts w:eastAsiaTheme="minorEastAsia"/>
      <w:color w:val="5A5A5A" w:themeColor="text1" w:themeTint="A5"/>
      <w:spacing w:val="15"/>
    </w:rPr>
  </w:style>
  <w:style w:type="paragraph" w:styleId="Header">
    <w:name w:val="header"/>
    <w:basedOn w:val="Normal"/>
    <w:link w:val="HeaderChar"/>
    <w:uiPriority w:val="99"/>
    <w:unhideWhenUsed/>
    <w:rsid w:val="0061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5A"/>
  </w:style>
  <w:style w:type="paragraph" w:styleId="Footer">
    <w:name w:val="footer"/>
    <w:basedOn w:val="Normal"/>
    <w:link w:val="FooterChar"/>
    <w:uiPriority w:val="99"/>
    <w:unhideWhenUsed/>
    <w:rsid w:val="0061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5A"/>
  </w:style>
  <w:style w:type="character" w:customStyle="1" w:styleId="Heading2Char">
    <w:name w:val="Heading 2 Char"/>
    <w:basedOn w:val="DefaultParagraphFont"/>
    <w:link w:val="Heading2"/>
    <w:uiPriority w:val="9"/>
    <w:rsid w:val="00387C25"/>
    <w:rPr>
      <w:rFonts w:asciiTheme="majorHAnsi" w:eastAsiaTheme="majorEastAsia" w:hAnsiTheme="majorHAnsi" w:cstheme="majorBidi"/>
      <w:b/>
      <w:color w:val="31849B" w:themeColor="accent5" w:themeShade="BF"/>
      <w:sz w:val="26"/>
      <w:szCs w:val="26"/>
    </w:rPr>
  </w:style>
  <w:style w:type="character" w:customStyle="1" w:styleId="Heading3Char">
    <w:name w:val="Heading 3 Char"/>
    <w:basedOn w:val="DefaultParagraphFont"/>
    <w:link w:val="Heading3"/>
    <w:uiPriority w:val="9"/>
    <w:rsid w:val="008232A0"/>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9342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342D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342D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342DA"/>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9342DA"/>
    <w:rPr>
      <w:vertAlign w:val="superscript"/>
    </w:rPr>
  </w:style>
  <w:style w:type="character" w:styleId="FollowedHyperlink">
    <w:name w:val="FollowedHyperlink"/>
    <w:basedOn w:val="DefaultParagraphFont"/>
    <w:uiPriority w:val="99"/>
    <w:semiHidden/>
    <w:unhideWhenUsed/>
    <w:rsid w:val="006873F8"/>
    <w:rPr>
      <w:color w:val="800080" w:themeColor="followedHyperlink"/>
      <w:u w:val="single"/>
    </w:rPr>
  </w:style>
  <w:style w:type="paragraph" w:styleId="NormalWeb">
    <w:name w:val="Normal (Web)"/>
    <w:basedOn w:val="Normal"/>
    <w:uiPriority w:val="99"/>
    <w:unhideWhenUsed/>
    <w:rsid w:val="00935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vol">
    <w:name w:val="ref-vol"/>
    <w:basedOn w:val="DefaultParagraphFont"/>
    <w:rsid w:val="00D77BD0"/>
  </w:style>
  <w:style w:type="character" w:customStyle="1" w:styleId="element-citation">
    <w:name w:val="element-citation"/>
    <w:basedOn w:val="DefaultParagraphFont"/>
    <w:rsid w:val="00D77BD0"/>
  </w:style>
  <w:style w:type="character" w:customStyle="1" w:styleId="highlight">
    <w:name w:val="highlight"/>
    <w:basedOn w:val="DefaultParagraphFont"/>
    <w:rsid w:val="00233C1A"/>
  </w:style>
  <w:style w:type="table" w:styleId="TableGrid">
    <w:name w:val="Table Grid"/>
    <w:basedOn w:val="TableNormal"/>
    <w:uiPriority w:val="59"/>
    <w:rsid w:val="00AC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30E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430E2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otnoteReference">
    <w:name w:val="footnote reference"/>
    <w:basedOn w:val="DefaultParagraphFont"/>
    <w:uiPriority w:val="99"/>
    <w:semiHidden/>
    <w:unhideWhenUsed/>
    <w:rsid w:val="00977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465">
      <w:bodyDiv w:val="1"/>
      <w:marLeft w:val="0"/>
      <w:marRight w:val="0"/>
      <w:marTop w:val="0"/>
      <w:marBottom w:val="0"/>
      <w:divBdr>
        <w:top w:val="none" w:sz="0" w:space="0" w:color="auto"/>
        <w:left w:val="none" w:sz="0" w:space="0" w:color="auto"/>
        <w:bottom w:val="none" w:sz="0" w:space="0" w:color="auto"/>
        <w:right w:val="none" w:sz="0" w:space="0" w:color="auto"/>
      </w:divBdr>
    </w:div>
    <w:div w:id="115563708">
      <w:bodyDiv w:val="1"/>
      <w:marLeft w:val="0"/>
      <w:marRight w:val="0"/>
      <w:marTop w:val="0"/>
      <w:marBottom w:val="0"/>
      <w:divBdr>
        <w:top w:val="none" w:sz="0" w:space="0" w:color="auto"/>
        <w:left w:val="none" w:sz="0" w:space="0" w:color="auto"/>
        <w:bottom w:val="none" w:sz="0" w:space="0" w:color="auto"/>
        <w:right w:val="none" w:sz="0" w:space="0" w:color="auto"/>
      </w:divBdr>
    </w:div>
    <w:div w:id="360322482">
      <w:bodyDiv w:val="1"/>
      <w:marLeft w:val="0"/>
      <w:marRight w:val="0"/>
      <w:marTop w:val="0"/>
      <w:marBottom w:val="0"/>
      <w:divBdr>
        <w:top w:val="none" w:sz="0" w:space="0" w:color="auto"/>
        <w:left w:val="none" w:sz="0" w:space="0" w:color="auto"/>
        <w:bottom w:val="none" w:sz="0" w:space="0" w:color="auto"/>
        <w:right w:val="none" w:sz="0" w:space="0" w:color="auto"/>
      </w:divBdr>
    </w:div>
    <w:div w:id="513737250">
      <w:bodyDiv w:val="1"/>
      <w:marLeft w:val="0"/>
      <w:marRight w:val="0"/>
      <w:marTop w:val="0"/>
      <w:marBottom w:val="0"/>
      <w:divBdr>
        <w:top w:val="none" w:sz="0" w:space="0" w:color="auto"/>
        <w:left w:val="none" w:sz="0" w:space="0" w:color="auto"/>
        <w:bottom w:val="none" w:sz="0" w:space="0" w:color="auto"/>
        <w:right w:val="none" w:sz="0" w:space="0" w:color="auto"/>
      </w:divBdr>
      <w:divsChild>
        <w:div w:id="857549352">
          <w:marLeft w:val="0"/>
          <w:marRight w:val="0"/>
          <w:marTop w:val="0"/>
          <w:marBottom w:val="0"/>
          <w:divBdr>
            <w:top w:val="none" w:sz="0" w:space="0" w:color="auto"/>
            <w:left w:val="none" w:sz="0" w:space="0" w:color="auto"/>
            <w:bottom w:val="none" w:sz="0" w:space="0" w:color="auto"/>
            <w:right w:val="none" w:sz="0" w:space="0" w:color="auto"/>
          </w:divBdr>
          <w:divsChild>
            <w:div w:id="881525338">
              <w:marLeft w:val="0"/>
              <w:marRight w:val="0"/>
              <w:marTop w:val="1500"/>
              <w:marBottom w:val="0"/>
              <w:divBdr>
                <w:top w:val="none" w:sz="0" w:space="0" w:color="auto"/>
                <w:left w:val="none" w:sz="0" w:space="0" w:color="auto"/>
                <w:bottom w:val="none" w:sz="0" w:space="0" w:color="auto"/>
                <w:right w:val="none" w:sz="0" w:space="0" w:color="auto"/>
              </w:divBdr>
              <w:divsChild>
                <w:div w:id="14261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3421">
      <w:bodyDiv w:val="1"/>
      <w:marLeft w:val="0"/>
      <w:marRight w:val="0"/>
      <w:marTop w:val="0"/>
      <w:marBottom w:val="0"/>
      <w:divBdr>
        <w:top w:val="none" w:sz="0" w:space="0" w:color="auto"/>
        <w:left w:val="none" w:sz="0" w:space="0" w:color="auto"/>
        <w:bottom w:val="none" w:sz="0" w:space="0" w:color="auto"/>
        <w:right w:val="none" w:sz="0" w:space="0" w:color="auto"/>
      </w:divBdr>
    </w:div>
    <w:div w:id="966855031">
      <w:bodyDiv w:val="1"/>
      <w:marLeft w:val="0"/>
      <w:marRight w:val="0"/>
      <w:marTop w:val="0"/>
      <w:marBottom w:val="0"/>
      <w:divBdr>
        <w:top w:val="none" w:sz="0" w:space="0" w:color="auto"/>
        <w:left w:val="none" w:sz="0" w:space="0" w:color="auto"/>
        <w:bottom w:val="none" w:sz="0" w:space="0" w:color="auto"/>
        <w:right w:val="none" w:sz="0" w:space="0" w:color="auto"/>
      </w:divBdr>
      <w:divsChild>
        <w:div w:id="279381523">
          <w:marLeft w:val="0"/>
          <w:marRight w:val="0"/>
          <w:marTop w:val="0"/>
          <w:marBottom w:val="0"/>
          <w:divBdr>
            <w:top w:val="none" w:sz="0" w:space="0" w:color="auto"/>
            <w:left w:val="none" w:sz="0" w:space="0" w:color="auto"/>
            <w:bottom w:val="none" w:sz="0" w:space="0" w:color="auto"/>
            <w:right w:val="none" w:sz="0" w:space="0" w:color="auto"/>
          </w:divBdr>
        </w:div>
        <w:div w:id="205719601">
          <w:marLeft w:val="0"/>
          <w:marRight w:val="0"/>
          <w:marTop w:val="0"/>
          <w:marBottom w:val="0"/>
          <w:divBdr>
            <w:top w:val="none" w:sz="0" w:space="0" w:color="auto"/>
            <w:left w:val="none" w:sz="0" w:space="0" w:color="auto"/>
            <w:bottom w:val="none" w:sz="0" w:space="0" w:color="auto"/>
            <w:right w:val="none" w:sz="0" w:space="0" w:color="auto"/>
          </w:divBdr>
        </w:div>
      </w:divsChild>
    </w:div>
    <w:div w:id="1075586514">
      <w:bodyDiv w:val="1"/>
      <w:marLeft w:val="0"/>
      <w:marRight w:val="0"/>
      <w:marTop w:val="0"/>
      <w:marBottom w:val="0"/>
      <w:divBdr>
        <w:top w:val="none" w:sz="0" w:space="0" w:color="auto"/>
        <w:left w:val="none" w:sz="0" w:space="0" w:color="auto"/>
        <w:bottom w:val="none" w:sz="0" w:space="0" w:color="auto"/>
        <w:right w:val="none" w:sz="0" w:space="0" w:color="auto"/>
      </w:divBdr>
    </w:div>
    <w:div w:id="1126702223">
      <w:bodyDiv w:val="1"/>
      <w:marLeft w:val="0"/>
      <w:marRight w:val="0"/>
      <w:marTop w:val="0"/>
      <w:marBottom w:val="0"/>
      <w:divBdr>
        <w:top w:val="none" w:sz="0" w:space="0" w:color="auto"/>
        <w:left w:val="none" w:sz="0" w:space="0" w:color="auto"/>
        <w:bottom w:val="none" w:sz="0" w:space="0" w:color="auto"/>
        <w:right w:val="none" w:sz="0" w:space="0" w:color="auto"/>
      </w:divBdr>
    </w:div>
    <w:div w:id="1245647021">
      <w:bodyDiv w:val="1"/>
      <w:marLeft w:val="0"/>
      <w:marRight w:val="0"/>
      <w:marTop w:val="0"/>
      <w:marBottom w:val="0"/>
      <w:divBdr>
        <w:top w:val="none" w:sz="0" w:space="0" w:color="auto"/>
        <w:left w:val="none" w:sz="0" w:space="0" w:color="auto"/>
        <w:bottom w:val="none" w:sz="0" w:space="0" w:color="auto"/>
        <w:right w:val="none" w:sz="0" w:space="0" w:color="auto"/>
      </w:divBdr>
    </w:div>
    <w:div w:id="1374499173">
      <w:bodyDiv w:val="1"/>
      <w:marLeft w:val="0"/>
      <w:marRight w:val="0"/>
      <w:marTop w:val="0"/>
      <w:marBottom w:val="0"/>
      <w:divBdr>
        <w:top w:val="none" w:sz="0" w:space="0" w:color="auto"/>
        <w:left w:val="none" w:sz="0" w:space="0" w:color="auto"/>
        <w:bottom w:val="none" w:sz="0" w:space="0" w:color="auto"/>
        <w:right w:val="none" w:sz="0" w:space="0" w:color="auto"/>
      </w:divBdr>
    </w:div>
    <w:div w:id="1386836948">
      <w:bodyDiv w:val="1"/>
      <w:marLeft w:val="0"/>
      <w:marRight w:val="0"/>
      <w:marTop w:val="0"/>
      <w:marBottom w:val="0"/>
      <w:divBdr>
        <w:top w:val="none" w:sz="0" w:space="0" w:color="auto"/>
        <w:left w:val="none" w:sz="0" w:space="0" w:color="auto"/>
        <w:bottom w:val="none" w:sz="0" w:space="0" w:color="auto"/>
        <w:right w:val="none" w:sz="0" w:space="0" w:color="auto"/>
      </w:divBdr>
    </w:div>
    <w:div w:id="1441408931">
      <w:bodyDiv w:val="1"/>
      <w:marLeft w:val="0"/>
      <w:marRight w:val="0"/>
      <w:marTop w:val="0"/>
      <w:marBottom w:val="0"/>
      <w:divBdr>
        <w:top w:val="none" w:sz="0" w:space="0" w:color="auto"/>
        <w:left w:val="none" w:sz="0" w:space="0" w:color="auto"/>
        <w:bottom w:val="none" w:sz="0" w:space="0" w:color="auto"/>
        <w:right w:val="none" w:sz="0" w:space="0" w:color="auto"/>
      </w:divBdr>
    </w:div>
    <w:div w:id="1574730560">
      <w:bodyDiv w:val="1"/>
      <w:marLeft w:val="0"/>
      <w:marRight w:val="0"/>
      <w:marTop w:val="0"/>
      <w:marBottom w:val="0"/>
      <w:divBdr>
        <w:top w:val="none" w:sz="0" w:space="0" w:color="auto"/>
        <w:left w:val="none" w:sz="0" w:space="0" w:color="auto"/>
        <w:bottom w:val="none" w:sz="0" w:space="0" w:color="auto"/>
        <w:right w:val="none" w:sz="0" w:space="0" w:color="auto"/>
      </w:divBdr>
    </w:div>
    <w:div w:id="1785072658">
      <w:bodyDiv w:val="1"/>
      <w:marLeft w:val="0"/>
      <w:marRight w:val="0"/>
      <w:marTop w:val="0"/>
      <w:marBottom w:val="0"/>
      <w:divBdr>
        <w:top w:val="none" w:sz="0" w:space="0" w:color="auto"/>
        <w:left w:val="none" w:sz="0" w:space="0" w:color="auto"/>
        <w:bottom w:val="none" w:sz="0" w:space="0" w:color="auto"/>
        <w:right w:val="none" w:sz="0" w:space="0" w:color="auto"/>
      </w:divBdr>
    </w:div>
    <w:div w:id="1815561980">
      <w:bodyDiv w:val="1"/>
      <w:marLeft w:val="0"/>
      <w:marRight w:val="0"/>
      <w:marTop w:val="0"/>
      <w:marBottom w:val="0"/>
      <w:divBdr>
        <w:top w:val="none" w:sz="0" w:space="0" w:color="auto"/>
        <w:left w:val="none" w:sz="0" w:space="0" w:color="auto"/>
        <w:bottom w:val="none" w:sz="0" w:space="0" w:color="auto"/>
        <w:right w:val="none" w:sz="0" w:space="0" w:color="auto"/>
      </w:divBdr>
    </w:div>
    <w:div w:id="1878005804">
      <w:bodyDiv w:val="1"/>
      <w:marLeft w:val="0"/>
      <w:marRight w:val="0"/>
      <w:marTop w:val="0"/>
      <w:marBottom w:val="0"/>
      <w:divBdr>
        <w:top w:val="none" w:sz="0" w:space="0" w:color="auto"/>
        <w:left w:val="none" w:sz="0" w:space="0" w:color="auto"/>
        <w:bottom w:val="none" w:sz="0" w:space="0" w:color="auto"/>
        <w:right w:val="none" w:sz="0" w:space="0" w:color="auto"/>
      </w:divBdr>
    </w:div>
    <w:div w:id="18888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7expst2dfmqkexnp?utm_source=poll&amp;utm_medium=link" TargetMode="External"/><Relationship Id="rId13" Type="http://schemas.openxmlformats.org/officeDocument/2006/relationships/hyperlink" Target="https://doodle.com/poll/7expst2dfmqkexnp?utm_source=poll&amp;utm_medium=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elizabeth.kroboth@ucs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itionsclinic.org/tc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elizabeth.kroboth@ucsf.ed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ucsf.co1.qualtrics.com/jfe/form/SV_3g63gRsfncSVotn" TargetMode="External"/><Relationship Id="rId14" Type="http://schemas.openxmlformats.org/officeDocument/2006/relationships/hyperlink" Target="mailto:elizabeth.kroboth@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E035-54B2-4577-BAD0-2204BA12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Anna</dc:creator>
  <cp:lastModifiedBy>Kroboth, Elizabeth</cp:lastModifiedBy>
  <cp:revision>38</cp:revision>
  <dcterms:created xsi:type="dcterms:W3CDTF">2019-07-12T22:51:00Z</dcterms:created>
  <dcterms:modified xsi:type="dcterms:W3CDTF">2022-02-16T17:28:00Z</dcterms:modified>
</cp:coreProperties>
</file>